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49" w:rsidRPr="00F96349" w:rsidRDefault="00F96349" w:rsidP="00F96349">
      <w:pPr>
        <w:spacing w:line="360" w:lineRule="auto"/>
        <w:rPr>
          <w:b/>
        </w:rPr>
      </w:pPr>
      <w:r w:rsidRPr="00F96349">
        <w:rPr>
          <w:b/>
        </w:rPr>
        <w:t>FK.261.05.2017</w:t>
      </w:r>
    </w:p>
    <w:p w:rsidR="0085368C" w:rsidRPr="002F4B42" w:rsidRDefault="00FE20CC" w:rsidP="003B542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Centrum Turystyki i Rekreacji w Strzyżowie </w:t>
      </w:r>
    </w:p>
    <w:p w:rsidR="0085368C" w:rsidRPr="002F4B42" w:rsidRDefault="00EC095A" w:rsidP="003B542C">
      <w:pPr>
        <w:spacing w:line="360" w:lineRule="auto"/>
        <w:jc w:val="center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38-100 Strzyżów </w:t>
      </w:r>
      <w:r w:rsidR="0085368C" w:rsidRPr="002F4B42">
        <w:rPr>
          <w:b/>
          <w:sz w:val="24"/>
          <w:szCs w:val="24"/>
        </w:rPr>
        <w:t xml:space="preserve">, </w:t>
      </w:r>
      <w:r w:rsidRPr="002F4B42">
        <w:rPr>
          <w:b/>
          <w:sz w:val="24"/>
          <w:szCs w:val="24"/>
        </w:rPr>
        <w:t xml:space="preserve">ul. </w:t>
      </w:r>
      <w:r w:rsidR="00FE20CC">
        <w:rPr>
          <w:b/>
          <w:sz w:val="24"/>
          <w:szCs w:val="24"/>
        </w:rPr>
        <w:t>Polna 1</w:t>
      </w:r>
    </w:p>
    <w:p w:rsidR="0085368C" w:rsidRPr="002F4B42" w:rsidRDefault="0085368C" w:rsidP="003B542C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2F4B42">
        <w:rPr>
          <w:b/>
          <w:sz w:val="24"/>
          <w:szCs w:val="24"/>
          <w:lang w:val="en-US"/>
        </w:rPr>
        <w:t xml:space="preserve">tel.  </w:t>
      </w:r>
      <w:r w:rsidR="00EC095A" w:rsidRPr="002F4B42">
        <w:rPr>
          <w:b/>
          <w:sz w:val="24"/>
          <w:szCs w:val="24"/>
          <w:lang w:val="en-US"/>
        </w:rPr>
        <w:t>17</w:t>
      </w:r>
      <w:r w:rsidRPr="002F4B42">
        <w:rPr>
          <w:b/>
          <w:sz w:val="24"/>
          <w:szCs w:val="24"/>
          <w:lang w:val="en-US"/>
        </w:rPr>
        <w:t>/</w:t>
      </w:r>
      <w:r w:rsidR="00EC095A" w:rsidRPr="002F4B42">
        <w:rPr>
          <w:b/>
          <w:sz w:val="24"/>
          <w:szCs w:val="24"/>
          <w:lang w:val="en-US"/>
        </w:rPr>
        <w:t>276</w:t>
      </w:r>
      <w:r w:rsidR="00FE20CC">
        <w:rPr>
          <w:b/>
          <w:sz w:val="24"/>
          <w:szCs w:val="24"/>
          <w:lang w:val="en-US"/>
        </w:rPr>
        <w:t>8 569</w:t>
      </w:r>
      <w:r w:rsidRPr="002F4B42">
        <w:rPr>
          <w:b/>
          <w:sz w:val="24"/>
          <w:szCs w:val="24"/>
          <w:lang w:val="en-US"/>
        </w:rPr>
        <w:t xml:space="preserve">,  fax  </w:t>
      </w:r>
      <w:r w:rsidR="00EC095A" w:rsidRPr="002F4B42">
        <w:rPr>
          <w:b/>
          <w:sz w:val="24"/>
          <w:szCs w:val="24"/>
          <w:lang w:val="en-US"/>
        </w:rPr>
        <w:t>17</w:t>
      </w:r>
      <w:r w:rsidRPr="002F4B42">
        <w:rPr>
          <w:b/>
          <w:sz w:val="24"/>
          <w:szCs w:val="24"/>
          <w:lang w:val="en-US"/>
        </w:rPr>
        <w:t>/</w:t>
      </w:r>
      <w:r w:rsidR="00FE20CC">
        <w:rPr>
          <w:b/>
          <w:sz w:val="24"/>
          <w:szCs w:val="24"/>
          <w:lang w:val="en-US"/>
        </w:rPr>
        <w:t>2768 599</w:t>
      </w:r>
    </w:p>
    <w:p w:rsidR="0085368C" w:rsidRPr="002F4B42" w:rsidRDefault="008E7558" w:rsidP="003B542C">
      <w:pPr>
        <w:spacing w:line="360" w:lineRule="auto"/>
        <w:jc w:val="center"/>
        <w:rPr>
          <w:b/>
          <w:sz w:val="24"/>
          <w:szCs w:val="24"/>
          <w:lang w:val="en-US"/>
        </w:rPr>
      </w:pPr>
      <w:hyperlink w:history="1">
        <w:r w:rsidR="00FE20CC" w:rsidRPr="005B6AB2">
          <w:rPr>
            <w:rStyle w:val="Hipercze"/>
            <w:b/>
            <w:sz w:val="24"/>
            <w:szCs w:val="24"/>
            <w:lang w:val="en-US"/>
          </w:rPr>
          <w:t>http://</w:t>
        </w:r>
        <w:r w:rsidR="00FE20CC" w:rsidRPr="005B6AB2">
          <w:rPr>
            <w:rStyle w:val="Hipercze"/>
            <w:sz w:val="24"/>
            <w:szCs w:val="24"/>
          </w:rPr>
          <w:t xml:space="preserve"> </w:t>
        </w:r>
        <w:r w:rsidR="00FE20CC" w:rsidRPr="005B6AB2">
          <w:rPr>
            <w:rStyle w:val="Hipercze"/>
            <w:b/>
            <w:sz w:val="24"/>
            <w:szCs w:val="24"/>
            <w:lang w:val="en-US"/>
          </w:rPr>
          <w:t>www.cstr.pl</w:t>
        </w:r>
      </w:hyperlink>
    </w:p>
    <w:p w:rsidR="0085368C" w:rsidRPr="002F4B42" w:rsidRDefault="0085368C" w:rsidP="003B542C">
      <w:pPr>
        <w:spacing w:line="360" w:lineRule="auto"/>
        <w:jc w:val="center"/>
        <w:rPr>
          <w:b/>
          <w:sz w:val="24"/>
          <w:szCs w:val="24"/>
          <w:lang w:val="de-DE"/>
        </w:rPr>
      </w:pPr>
      <w:bookmarkStart w:id="0" w:name="_GoBack"/>
      <w:bookmarkEnd w:id="0"/>
      <w:r w:rsidRPr="002F4B42">
        <w:rPr>
          <w:b/>
          <w:sz w:val="24"/>
          <w:szCs w:val="24"/>
          <w:lang w:val="de-DE"/>
        </w:rPr>
        <w:t xml:space="preserve">e-mail: </w:t>
      </w:r>
      <w:r w:rsidR="00FE20CC">
        <w:rPr>
          <w:b/>
          <w:sz w:val="24"/>
          <w:szCs w:val="24"/>
          <w:lang w:val="de-DE"/>
        </w:rPr>
        <w:t>administracja@cstr.pl</w:t>
      </w:r>
    </w:p>
    <w:p w:rsidR="0085368C" w:rsidRPr="002F4B42" w:rsidRDefault="0085368C" w:rsidP="003B542C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5368C" w:rsidRPr="002F4B42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SPECYFIKACJA ISTOTNYCH WARUNKÓW ZAMÓWIENIA</w:t>
      </w:r>
    </w:p>
    <w:p w:rsidR="0085368C" w:rsidRPr="002F4B42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(W SKRÓCIE: SIWZ)</w:t>
      </w:r>
    </w:p>
    <w:p w:rsidR="0085368C" w:rsidRPr="002F4B42" w:rsidRDefault="0085368C" w:rsidP="003B542C">
      <w:pPr>
        <w:spacing w:line="360" w:lineRule="auto"/>
        <w:rPr>
          <w:sz w:val="24"/>
          <w:szCs w:val="24"/>
        </w:rPr>
      </w:pPr>
    </w:p>
    <w:p w:rsidR="00FE20CC" w:rsidRDefault="0085368C" w:rsidP="00FE20C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4B42">
        <w:rPr>
          <w:b/>
          <w:i/>
          <w:sz w:val="24"/>
          <w:szCs w:val="24"/>
        </w:rPr>
        <w:t>dla zamówienia o nazwie:</w:t>
      </w:r>
      <w:r w:rsidR="005A1A5C" w:rsidRPr="002F4B42">
        <w:rPr>
          <w:b/>
          <w:i/>
          <w:sz w:val="24"/>
          <w:szCs w:val="24"/>
        </w:rPr>
        <w:t xml:space="preserve"> </w:t>
      </w:r>
      <w:r w:rsidR="00FE20CC">
        <w:rPr>
          <w:b/>
          <w:sz w:val="24"/>
          <w:szCs w:val="24"/>
        </w:rPr>
        <w:t xml:space="preserve">Wymiana powłoki niecki basenu sportowego w krytej pływalni </w:t>
      </w:r>
    </w:p>
    <w:p w:rsidR="00FE20CC" w:rsidRPr="00080BAF" w:rsidRDefault="00FE20CC" w:rsidP="00FE20C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w Strzyżowie.</w:t>
      </w:r>
    </w:p>
    <w:p w:rsidR="005A1A5C" w:rsidRPr="002F4B42" w:rsidRDefault="005A1A5C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44796B">
      <w:pPr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Zawartość specyfikacji:</w:t>
      </w:r>
    </w:p>
    <w:p w:rsidR="0085368C" w:rsidRPr="002F4B42" w:rsidRDefault="0085368C" w:rsidP="00797AA5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963" w:type="dxa"/>
        <w:tblInd w:w="108" w:type="dxa"/>
        <w:tblLook w:val="01E0" w:firstRow="1" w:lastRow="1" w:firstColumn="1" w:lastColumn="1" w:noHBand="0" w:noVBand="0"/>
      </w:tblPr>
      <w:tblGrid>
        <w:gridCol w:w="30213"/>
      </w:tblGrid>
      <w:tr w:rsidR="0085368C" w:rsidRPr="002F4B42" w:rsidTr="00AE1C1B">
        <w:tc>
          <w:tcPr>
            <w:tcW w:w="9963" w:type="dxa"/>
          </w:tcPr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  <w:gridCol w:w="9963"/>
              <w:gridCol w:w="9963"/>
            </w:tblGrid>
            <w:tr w:rsidR="0085368C" w:rsidRPr="002F4B42" w:rsidTr="00BA09E0">
              <w:tc>
                <w:tcPr>
                  <w:tcW w:w="2835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85368C" w:rsidRPr="002F4B42" w:rsidTr="006C1007">
                    <w:tc>
                      <w:tcPr>
                        <w:tcW w:w="3261" w:type="dxa"/>
                      </w:tcPr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Postanowienia SIWZ</w:t>
                        </w:r>
                      </w:p>
                      <w:p w:rsidR="0044796B" w:rsidRPr="002F4B42" w:rsidRDefault="0044796B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</w:t>
                        </w:r>
                        <w:r w:rsidR="004A6C77">
                          <w:rPr>
                            <w:sz w:val="24"/>
                            <w:szCs w:val="24"/>
                          </w:rPr>
                          <w:t xml:space="preserve"> nr 1</w:t>
                        </w:r>
                      </w:p>
                      <w:p w:rsidR="00BE569D" w:rsidRPr="004A6C77" w:rsidRDefault="00BE569D" w:rsidP="004A6C77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2</w:t>
                        </w:r>
                      </w:p>
                      <w:p w:rsidR="0085368C" w:rsidRDefault="0085368C" w:rsidP="00797AA5">
                        <w:pPr>
                          <w:pStyle w:val="Akapitzlist"/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B51402" w:rsidRPr="002F4B42" w:rsidRDefault="00B51402" w:rsidP="00B51402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3</w:t>
                        </w:r>
                      </w:p>
                      <w:p w:rsidR="0079441F" w:rsidRPr="002F4B42" w:rsidRDefault="0079441F" w:rsidP="00797AA5">
                        <w:pPr>
                          <w:pStyle w:val="Akapitzlist"/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953685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4</w:t>
                        </w:r>
                      </w:p>
                      <w:p w:rsidR="00953685" w:rsidRPr="002F4B42" w:rsidRDefault="00953685" w:rsidP="00953685">
                        <w:pPr>
                          <w:spacing w:line="360" w:lineRule="auto"/>
                          <w:ind w:left="36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44796B" w:rsidRPr="002F4B42" w:rsidRDefault="0044796B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 nr </w:t>
                        </w:r>
                        <w:r w:rsidR="00953685" w:rsidRPr="002F4B42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85368C" w:rsidRPr="0079441F" w:rsidRDefault="00774FA1" w:rsidP="0079441F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9441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ind w:left="36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368C" w:rsidRPr="002F4B42" w:rsidRDefault="00797AA5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2 -</w:t>
                        </w:r>
                        <w:r w:rsidR="004A6C77">
                          <w:rPr>
                            <w:sz w:val="24"/>
                            <w:szCs w:val="24"/>
                            <w:lang w:val="de-DE"/>
                          </w:rPr>
                          <w:t>2</w:t>
                        </w:r>
                        <w:r w:rsidR="00774FA1">
                          <w:rPr>
                            <w:sz w:val="24"/>
                            <w:szCs w:val="24"/>
                            <w:lang w:val="de-DE"/>
                          </w:rPr>
                          <w:t>6</w:t>
                        </w:r>
                      </w:p>
                      <w:p w:rsidR="0085368C" w:rsidRPr="002F4B42" w:rsidRDefault="00797AA5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 xml:space="preserve">Str. </w:t>
                        </w:r>
                        <w:r w:rsidR="004A6C77">
                          <w:rPr>
                            <w:sz w:val="24"/>
                            <w:szCs w:val="24"/>
                            <w:lang w:val="de-DE"/>
                          </w:rPr>
                          <w:t>2</w:t>
                        </w:r>
                        <w:r w:rsidR="00774FA1">
                          <w:rPr>
                            <w:sz w:val="24"/>
                            <w:szCs w:val="24"/>
                            <w:lang w:val="de-DE"/>
                          </w:rPr>
                          <w:t>7</w:t>
                        </w:r>
                        <w:r w:rsidR="004A6C77">
                          <w:rPr>
                            <w:sz w:val="24"/>
                            <w:szCs w:val="24"/>
                            <w:lang w:val="de-DE"/>
                          </w:rPr>
                          <w:t>-</w:t>
                        </w:r>
                        <w:r w:rsidR="00774FA1">
                          <w:rPr>
                            <w:sz w:val="24"/>
                            <w:szCs w:val="24"/>
                            <w:lang w:val="de-DE"/>
                          </w:rPr>
                          <w:t>29</w:t>
                        </w:r>
                      </w:p>
                      <w:p w:rsidR="00797AA5" w:rsidRPr="002F4B42" w:rsidRDefault="006D2F39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 xml:space="preserve">Str. </w:t>
                        </w:r>
                        <w:r w:rsidR="00774FA1">
                          <w:rPr>
                            <w:sz w:val="24"/>
                            <w:szCs w:val="24"/>
                            <w:lang w:val="de-DE"/>
                          </w:rPr>
                          <w:t>30</w:t>
                        </w:r>
                        <w:r w:rsidR="0079441F">
                          <w:rPr>
                            <w:sz w:val="24"/>
                            <w:szCs w:val="24"/>
                            <w:lang w:val="de-DE"/>
                          </w:rPr>
                          <w:t>-32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B51402" w:rsidRPr="002F4B42" w:rsidRDefault="00B51402" w:rsidP="00B51402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 xml:space="preserve">Str. </w:t>
                        </w: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>33-35</w:t>
                        </w:r>
                      </w:p>
                      <w:p w:rsidR="0079441F" w:rsidRDefault="0079441F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6D2F39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 xml:space="preserve">Str. </w:t>
                        </w:r>
                        <w:r w:rsidR="0079441F">
                          <w:rPr>
                            <w:sz w:val="24"/>
                            <w:szCs w:val="24"/>
                            <w:lang w:val="de-DE"/>
                          </w:rPr>
                          <w:t>36</w:t>
                        </w:r>
                        <w:r w:rsidR="00D32D01">
                          <w:rPr>
                            <w:sz w:val="24"/>
                            <w:szCs w:val="24"/>
                            <w:lang w:val="de-DE"/>
                          </w:rPr>
                          <w:t>-</w:t>
                        </w:r>
                        <w:r w:rsidR="0079441F">
                          <w:rPr>
                            <w:sz w:val="24"/>
                            <w:szCs w:val="24"/>
                            <w:lang w:val="de-DE"/>
                          </w:rPr>
                          <w:t>43</w:t>
                        </w:r>
                      </w:p>
                      <w:p w:rsidR="004A6C77" w:rsidRDefault="004A6C77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797AA5" w:rsidRPr="002F4B42" w:rsidRDefault="004A6C77" w:rsidP="00774FA1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 xml:space="preserve">Str. </w:t>
                        </w:r>
                        <w:r w:rsidR="00774FA1">
                          <w:rPr>
                            <w:sz w:val="24"/>
                            <w:szCs w:val="24"/>
                            <w:lang w:val="de-DE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Rozdziały od I do XXVIII</w:t>
                        </w:r>
                      </w:p>
                      <w:p w:rsidR="004A6C77" w:rsidRDefault="0044796B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Formularz</w:t>
                        </w:r>
                        <w:r w:rsidR="000E5281" w:rsidRPr="002F4B42">
                          <w:rPr>
                            <w:sz w:val="24"/>
                            <w:szCs w:val="24"/>
                          </w:rPr>
                          <w:t xml:space="preserve"> ofertow</w:t>
                        </w:r>
                        <w:r w:rsidR="004A6C77"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Wykonawcy dotyczące przesłanek wykluczenia z postępowania</w:t>
                        </w:r>
                      </w:p>
                      <w:p w:rsidR="0085368C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Wykonawcy dotyczące spełniania warunków udziału w postępowaniu</w:t>
                        </w:r>
                      </w:p>
                      <w:p w:rsidR="004A6C77" w:rsidRPr="002F4B42" w:rsidRDefault="004A6C77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Wzór umowy</w:t>
                        </w:r>
                      </w:p>
                      <w:p w:rsidR="0079441F" w:rsidRDefault="0079441F" w:rsidP="00D05A4C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774FA1" w:rsidP="00D05A4C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Przedmiar</w:t>
                        </w:r>
                      </w:p>
                    </w:tc>
                  </w:tr>
                </w:tbl>
                <w:p w:rsidR="0085368C" w:rsidRPr="002F4B42" w:rsidRDefault="0085368C" w:rsidP="00797AA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85368C" w:rsidRPr="002F4B42" w:rsidTr="006C1007">
                    <w:tc>
                      <w:tcPr>
                        <w:tcW w:w="3261" w:type="dxa"/>
                      </w:tcPr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Postanowienia SIWZ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1 a"/>
                          </w:smartTagPr>
                          <w:r w:rsidRPr="002F4B42">
                            <w:rPr>
                              <w:sz w:val="24"/>
                              <w:szCs w:val="24"/>
                            </w:rPr>
                            <w:t>1 a</w:t>
                          </w:r>
                        </w:smartTag>
                        <w:r w:rsidRPr="002F4B42">
                          <w:rPr>
                            <w:sz w:val="24"/>
                            <w:szCs w:val="24"/>
                          </w:rPr>
                          <w:t>,b,c,d,e,f,g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2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3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4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5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6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7 a"/>
                          </w:smartTagPr>
                          <w:r w:rsidRPr="002F4B42">
                            <w:rPr>
                              <w:sz w:val="24"/>
                              <w:szCs w:val="24"/>
                            </w:rPr>
                            <w:t>7 a</w:t>
                          </w:r>
                        </w:smartTag>
                        <w:r w:rsidRPr="002F4B42">
                          <w:rPr>
                            <w:sz w:val="24"/>
                            <w:szCs w:val="24"/>
                          </w:rPr>
                          <w:t>,b,c,d,e,f,g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8 a"/>
                          </w:smartTagPr>
                          <w:r w:rsidRPr="002F4B42">
                            <w:rPr>
                              <w:sz w:val="24"/>
                              <w:szCs w:val="24"/>
                            </w:rPr>
                            <w:t>8 a</w:t>
                          </w:r>
                        </w:smartTag>
                        <w:r w:rsidRPr="002F4B42">
                          <w:rPr>
                            <w:sz w:val="24"/>
                            <w:szCs w:val="24"/>
                          </w:rPr>
                          <w:t xml:space="preserve"> i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  1 - 14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15 - 28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29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30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31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32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33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34 - 151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152-169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Rozdziały od I do XXV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Formularz oferty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o braku podstaw do wykluczenia z art. 24 ust. 1 ustawy.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o spełnianiu warunków udziału w postępowaniu, z art. 22 ust. 1 pkt 1-4  ustawy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Wykaz wykonanych głównych usług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Wykaz osób, które będą uczestniczyć w wykonywaniu zamówienia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w sprawie grupy kapitałowej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Opis przedmiotu zamówienia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85368C" w:rsidRPr="002F4B42" w:rsidRDefault="0085368C" w:rsidP="00797AA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85368C" w:rsidRPr="002F4B42" w:rsidTr="006C1007">
                    <w:tc>
                      <w:tcPr>
                        <w:tcW w:w="3261" w:type="dxa"/>
                      </w:tcPr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Postanowienia SIWZ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1 a"/>
                          </w:smartTagPr>
                          <w:r w:rsidRPr="002F4B42">
                            <w:rPr>
                              <w:sz w:val="24"/>
                              <w:szCs w:val="24"/>
                            </w:rPr>
                            <w:t>1 a</w:t>
                          </w:r>
                        </w:smartTag>
                        <w:r w:rsidRPr="002F4B42">
                          <w:rPr>
                            <w:sz w:val="24"/>
                            <w:szCs w:val="24"/>
                          </w:rPr>
                          <w:t>,b,c,d,e,f,g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2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3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4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5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Załącznik nr 6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7 a"/>
                          </w:smartTagPr>
                          <w:r w:rsidRPr="002F4B42">
                            <w:rPr>
                              <w:sz w:val="24"/>
                              <w:szCs w:val="24"/>
                            </w:rPr>
                            <w:t>7 a</w:t>
                          </w:r>
                        </w:smartTag>
                        <w:r w:rsidRPr="002F4B42">
                          <w:rPr>
                            <w:sz w:val="24"/>
                            <w:szCs w:val="24"/>
                          </w:rPr>
                          <w:t>,b,c,d,e,f,g</w:t>
                        </w:r>
                      </w:p>
                      <w:p w:rsidR="0085368C" w:rsidRPr="002F4B42" w:rsidRDefault="0085368C" w:rsidP="00797AA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8 a"/>
                          </w:smartTagPr>
                          <w:r w:rsidRPr="002F4B42">
                            <w:rPr>
                              <w:sz w:val="24"/>
                              <w:szCs w:val="24"/>
                            </w:rPr>
                            <w:t>8 a</w:t>
                          </w:r>
                        </w:smartTag>
                        <w:r w:rsidRPr="002F4B42">
                          <w:rPr>
                            <w:sz w:val="24"/>
                            <w:szCs w:val="24"/>
                          </w:rPr>
                          <w:t xml:space="preserve"> i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  1 - 14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15 - 28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29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30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31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32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33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34 - 151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2F4B42">
                          <w:rPr>
                            <w:sz w:val="24"/>
                            <w:szCs w:val="24"/>
                            <w:lang w:val="de-DE"/>
                          </w:rPr>
                          <w:t>Str. 152-169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jc w:val="both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Rozdziały od I do XXV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Formularz oferty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o braku podstaw do wykluczenia z art. 24 ust. 1 ustawy.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o spełnianiu warunków udziału w postępowaniu, z art. 22 ust. 1 pkt 1-4  ustawy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Wykaz wykonanych głównych usług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Wykaz osób, które będą uczestniczyć w wykonywaniu zamówienia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Oświadczenie w sprawie grupy kapitałowej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>Opis przedmiotu zamówienia</w:t>
                        </w:r>
                      </w:p>
                      <w:p w:rsidR="0085368C" w:rsidRPr="002F4B42" w:rsidRDefault="0085368C" w:rsidP="00797AA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2F4B42">
                          <w:rPr>
                            <w:sz w:val="24"/>
                            <w:szCs w:val="24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85368C" w:rsidRPr="002F4B42" w:rsidRDefault="0085368C" w:rsidP="00797AA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368C" w:rsidRPr="002F4B42" w:rsidRDefault="0085368C" w:rsidP="00797A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569D" w:rsidRPr="002F4B42" w:rsidRDefault="00BE569D" w:rsidP="003B542C">
      <w:pPr>
        <w:jc w:val="both"/>
        <w:rPr>
          <w:sz w:val="24"/>
          <w:szCs w:val="24"/>
        </w:rPr>
      </w:pPr>
    </w:p>
    <w:p w:rsidR="0085368C" w:rsidRPr="002F4B42" w:rsidRDefault="0085368C" w:rsidP="003B542C">
      <w:pPr>
        <w:ind w:left="4956" w:firstLine="708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Zatwierdzona przez:</w:t>
      </w:r>
    </w:p>
    <w:p w:rsidR="00552D80" w:rsidRDefault="00552D80" w:rsidP="003B542C">
      <w:pPr>
        <w:ind w:left="4956" w:firstLine="708"/>
        <w:rPr>
          <w:b/>
          <w:sz w:val="24"/>
          <w:szCs w:val="24"/>
        </w:rPr>
      </w:pPr>
    </w:p>
    <w:p w:rsidR="00A31F61" w:rsidRPr="002F4B42" w:rsidRDefault="00A31F61" w:rsidP="003B542C">
      <w:pPr>
        <w:ind w:left="4956" w:firstLine="708"/>
        <w:rPr>
          <w:b/>
          <w:sz w:val="24"/>
          <w:szCs w:val="24"/>
        </w:rPr>
      </w:pPr>
    </w:p>
    <w:p w:rsidR="0085368C" w:rsidRPr="002F4B42" w:rsidRDefault="00FA4BB7" w:rsidP="00875C13">
      <w:pPr>
        <w:spacing w:line="360" w:lineRule="auto"/>
        <w:ind w:left="4956" w:firstLine="708"/>
        <w:rPr>
          <w:sz w:val="24"/>
          <w:szCs w:val="24"/>
        </w:rPr>
      </w:pPr>
      <w:r w:rsidRPr="002F4B42">
        <w:rPr>
          <w:sz w:val="24"/>
          <w:szCs w:val="24"/>
        </w:rPr>
        <w:t>Strzyżów</w:t>
      </w:r>
      <w:r w:rsidR="0085368C" w:rsidRPr="002F4B42">
        <w:rPr>
          <w:sz w:val="24"/>
          <w:szCs w:val="24"/>
        </w:rPr>
        <w:t xml:space="preserve">, dnia </w:t>
      </w:r>
      <w:r w:rsidR="00B51402">
        <w:rPr>
          <w:sz w:val="24"/>
          <w:szCs w:val="24"/>
        </w:rPr>
        <w:t>03.08.2017 r.</w:t>
      </w:r>
    </w:p>
    <w:p w:rsidR="0085368C" w:rsidRPr="002F4B42" w:rsidRDefault="0085368C" w:rsidP="00875C13">
      <w:pPr>
        <w:spacing w:line="360" w:lineRule="auto"/>
        <w:ind w:left="4956" w:firstLine="708"/>
        <w:rPr>
          <w:sz w:val="24"/>
          <w:szCs w:val="24"/>
        </w:rPr>
      </w:pPr>
    </w:p>
    <w:p w:rsidR="0085368C" w:rsidRPr="000E5281" w:rsidRDefault="0085368C" w:rsidP="006F2BA4">
      <w:pPr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  <w:r w:rsidRPr="000E5281">
        <w:rPr>
          <w:rFonts w:ascii="Trebuchet MS" w:hAnsi="Trebuchet MS" w:cs="Arial"/>
          <w:b/>
          <w:sz w:val="16"/>
          <w:szCs w:val="16"/>
        </w:rPr>
        <w:br w:type="page"/>
      </w:r>
    </w:p>
    <w:p w:rsidR="0085368C" w:rsidRPr="007C7C13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lastRenderedPageBreak/>
        <w:t>POSTANOWIENIA</w:t>
      </w:r>
    </w:p>
    <w:p w:rsidR="0085368C" w:rsidRPr="007C7C13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SPECYFIKACJI  ISTOTNYCH  WARUNKÓW  ZAMÓWIENIA</w:t>
      </w:r>
    </w:p>
    <w:p w:rsidR="0085368C" w:rsidRPr="007C7C13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(SIWZ)</w:t>
      </w:r>
    </w:p>
    <w:p w:rsidR="0085368C" w:rsidRPr="007C7C13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7C7C13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ROZDZIAŁ I.</w:t>
      </w:r>
      <w:r w:rsidRPr="007C7C13">
        <w:rPr>
          <w:b/>
          <w:sz w:val="24"/>
          <w:szCs w:val="24"/>
        </w:rPr>
        <w:tab/>
        <w:t>ZAMAWIAJĄCY (NAZWA I ADRES)</w:t>
      </w:r>
    </w:p>
    <w:p w:rsidR="0085368C" w:rsidRPr="007C7C13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FE20CC" w:rsidRPr="002F4B42" w:rsidRDefault="00FE20CC" w:rsidP="00FE20C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Centrum Turystyki i Rekreacji w Strzyżowie </w:t>
      </w:r>
    </w:p>
    <w:p w:rsidR="0085368C" w:rsidRPr="007C7C13" w:rsidRDefault="00FA4BB7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 xml:space="preserve">ul. </w:t>
      </w:r>
      <w:r w:rsidR="00FE20CC">
        <w:rPr>
          <w:b/>
          <w:sz w:val="24"/>
          <w:szCs w:val="24"/>
        </w:rPr>
        <w:t>Polna 1</w:t>
      </w:r>
    </w:p>
    <w:p w:rsidR="0085368C" w:rsidRPr="007C7C13" w:rsidRDefault="00FA4BB7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38 -100 Strzyżów</w:t>
      </w:r>
    </w:p>
    <w:p w:rsidR="0085368C" w:rsidRPr="007C7C13" w:rsidRDefault="0085368C" w:rsidP="003B542C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7C7C13">
        <w:rPr>
          <w:sz w:val="24"/>
          <w:szCs w:val="24"/>
        </w:rPr>
        <w:t>zwany dalej „Zamawiającym”</w:t>
      </w:r>
    </w:p>
    <w:p w:rsidR="0085368C" w:rsidRPr="007C7C13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7C7C13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ROZDZIAŁ II.</w:t>
      </w:r>
      <w:r w:rsidRPr="007C7C13">
        <w:rPr>
          <w:b/>
          <w:sz w:val="24"/>
          <w:szCs w:val="24"/>
        </w:rPr>
        <w:tab/>
        <w:t>TRYB UDZIELENIA ZAMÓWIENIA PUBLICZNEGO</w:t>
      </w:r>
    </w:p>
    <w:p w:rsidR="0085368C" w:rsidRPr="007C7C13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7C7C13" w:rsidRDefault="0085368C" w:rsidP="003B542C">
      <w:pPr>
        <w:spacing w:line="360" w:lineRule="auto"/>
        <w:jc w:val="both"/>
        <w:rPr>
          <w:sz w:val="24"/>
          <w:szCs w:val="24"/>
        </w:rPr>
      </w:pPr>
      <w:r w:rsidRPr="007C7C13">
        <w:rPr>
          <w:sz w:val="24"/>
          <w:szCs w:val="24"/>
        </w:rPr>
        <w:t xml:space="preserve">Postępowanie prowadzone jest w trybie </w:t>
      </w:r>
      <w:r w:rsidRPr="007C7C13">
        <w:rPr>
          <w:b/>
          <w:sz w:val="24"/>
          <w:szCs w:val="24"/>
          <w:u w:val="single"/>
        </w:rPr>
        <w:t>przetargu nieograniczonego</w:t>
      </w:r>
      <w:r w:rsidRPr="007C7C13">
        <w:rPr>
          <w:sz w:val="24"/>
          <w:szCs w:val="24"/>
        </w:rPr>
        <w:t xml:space="preserve"> zgodnie z ustawą z dnia 29 stycznia 2004 r. Prawo zamówień publicznych (tekst jednolity Dz. U. z 2015 r. poz. 2164 z późn. zm.) zwaną w dalszej części „ustawą”. W sprawach nieuregulowanych zapisami niniejszej SIWZ, stosuje się przepisy wspomnianej ustawy.</w:t>
      </w:r>
    </w:p>
    <w:p w:rsidR="0085368C" w:rsidRPr="007C7C13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7C7C13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ROZDZIAŁ III.</w:t>
      </w:r>
      <w:r w:rsidRPr="007C7C13">
        <w:rPr>
          <w:b/>
          <w:sz w:val="24"/>
          <w:szCs w:val="24"/>
        </w:rPr>
        <w:tab/>
        <w:t>OPIS</w:t>
      </w:r>
      <w:r w:rsidRPr="007C7C13">
        <w:rPr>
          <w:sz w:val="24"/>
          <w:szCs w:val="24"/>
        </w:rPr>
        <w:t xml:space="preserve"> </w:t>
      </w:r>
      <w:r w:rsidRPr="007C7C13">
        <w:rPr>
          <w:b/>
          <w:sz w:val="24"/>
          <w:szCs w:val="24"/>
        </w:rPr>
        <w:t>PRZEDMIOTU ZAMÓWIENIA</w:t>
      </w:r>
    </w:p>
    <w:p w:rsidR="0085368C" w:rsidRPr="007C7C13" w:rsidRDefault="0085368C" w:rsidP="003B542C">
      <w:pPr>
        <w:spacing w:line="360" w:lineRule="auto"/>
        <w:rPr>
          <w:b/>
          <w:sz w:val="24"/>
          <w:szCs w:val="24"/>
        </w:rPr>
      </w:pPr>
    </w:p>
    <w:p w:rsidR="00875C13" w:rsidRDefault="005A1A5C" w:rsidP="0079441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C7C13">
        <w:rPr>
          <w:b/>
          <w:sz w:val="24"/>
          <w:szCs w:val="24"/>
        </w:rPr>
        <w:t>Przedmiotem zamówienia jest</w:t>
      </w:r>
      <w:r w:rsidR="001F01AF" w:rsidRPr="007C7C13">
        <w:rPr>
          <w:b/>
          <w:sz w:val="24"/>
          <w:szCs w:val="24"/>
        </w:rPr>
        <w:t xml:space="preserve">: </w:t>
      </w:r>
      <w:r w:rsidRPr="007C7C13">
        <w:rPr>
          <w:b/>
          <w:sz w:val="24"/>
          <w:szCs w:val="24"/>
        </w:rPr>
        <w:t xml:space="preserve"> </w:t>
      </w:r>
      <w:r w:rsidR="00FE20CC">
        <w:rPr>
          <w:b/>
          <w:sz w:val="24"/>
          <w:szCs w:val="24"/>
        </w:rPr>
        <w:t>Wymiana powłoki niecki basenu sportowego w krytej pływalni   w Strzyżowie.</w:t>
      </w:r>
    </w:p>
    <w:p w:rsidR="00FE20CC" w:rsidRDefault="00FE20CC" w:rsidP="00FE20CC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Zakres prac przedmiotu zamowienia obejmuje wykonanie nastepujacych robot na basenie o wym. 25x12,5x 1,2</w:t>
      </w:r>
      <w:r w:rsidRPr="00452EFF">
        <w:rPr>
          <w:sz w:val="24"/>
          <w:szCs w:val="24"/>
          <w:highlight w:val="white"/>
          <w:lang w:val="en-US"/>
        </w:rPr>
        <w:t>~1,8</w:t>
      </w:r>
    </w:p>
    <w:p w:rsidR="00A77DA5" w:rsidRDefault="00FE20CC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demontaż </w:t>
      </w:r>
      <w:r w:rsidR="00A77DA5">
        <w:rPr>
          <w:sz w:val="24"/>
          <w:szCs w:val="24"/>
          <w:highlight w:val="white"/>
        </w:rPr>
        <w:t>starej</w:t>
      </w:r>
      <w:r>
        <w:rPr>
          <w:sz w:val="24"/>
          <w:szCs w:val="24"/>
          <w:highlight w:val="white"/>
        </w:rPr>
        <w:t xml:space="preserve"> folii, włókniny poliestrowej oraz osprzętu , utylizacja </w:t>
      </w:r>
    </w:p>
    <w:p w:rsidR="00A77DA5" w:rsidRP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A77DA5">
        <w:rPr>
          <w:sz w:val="24"/>
          <w:szCs w:val="24"/>
          <w:highlight w:val="white"/>
        </w:rPr>
        <w:t xml:space="preserve">-  hydropiaskowanie ścian ścierniwem </w:t>
      </w:r>
    </w:p>
    <w:p w:rsid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uzupełnienie ubytków po hydropiaskowaniu </w:t>
      </w:r>
    </w:p>
    <w:p w:rsid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położenie podkładu dyspersja wodna epoksydu</w:t>
      </w:r>
    </w:p>
    <w:p w:rsid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natrysk bezpyłowy , termodynamiczy elastomeru alifatycznego o wysokiej elastyczności</w:t>
      </w:r>
    </w:p>
    <w:p w:rsid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położenie lakieru alifatycznego</w:t>
      </w:r>
    </w:p>
    <w:p w:rsid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wykonanie warstwy antypoślizgowej </w:t>
      </w:r>
    </w:p>
    <w:p w:rsidR="00A77DA5" w:rsidRDefault="00A77DA5" w:rsidP="00FE20C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- dostawa i montaż reflektorów LED</w:t>
      </w:r>
    </w:p>
    <w:p w:rsidR="00FE20CC" w:rsidRDefault="00A77DA5" w:rsidP="0079441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malowanie wzdłużnych pasów kierunkowych</w:t>
      </w:r>
    </w:p>
    <w:p w:rsidR="0079441F" w:rsidRPr="0079441F" w:rsidRDefault="0079441F" w:rsidP="0079441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</w:p>
    <w:p w:rsidR="0085368C" w:rsidRPr="007C7C13" w:rsidRDefault="005A1A5C" w:rsidP="005A1A5C">
      <w:pPr>
        <w:spacing w:line="360" w:lineRule="auto"/>
        <w:rPr>
          <w:b/>
          <w:sz w:val="24"/>
          <w:szCs w:val="24"/>
        </w:rPr>
      </w:pPr>
      <w:r w:rsidRPr="007C7C13">
        <w:rPr>
          <w:sz w:val="24"/>
          <w:szCs w:val="24"/>
        </w:rPr>
        <w:t>Nazw</w:t>
      </w:r>
      <w:r w:rsidR="0085368C" w:rsidRPr="007C7C13">
        <w:rPr>
          <w:sz w:val="24"/>
          <w:szCs w:val="24"/>
        </w:rPr>
        <w:t>y i kody Wspólnego Słownika Zamówień</w:t>
      </w:r>
      <w:r w:rsidR="0085368C" w:rsidRPr="007C7C13">
        <w:rPr>
          <w:b/>
          <w:sz w:val="24"/>
          <w:szCs w:val="24"/>
        </w:rPr>
        <w:t>: (CPV):</w:t>
      </w:r>
    </w:p>
    <w:p w:rsidR="00FE20CC" w:rsidRPr="00080BAF" w:rsidRDefault="00FE20CC" w:rsidP="00FE20CC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t xml:space="preserve">45212212-5 – Roboty budowlane w zakresie basenów pływackich </w:t>
      </w:r>
    </w:p>
    <w:p w:rsidR="001F01AF" w:rsidRPr="007C7C13" w:rsidRDefault="001F01AF" w:rsidP="003B542C">
      <w:pPr>
        <w:spacing w:line="360" w:lineRule="auto"/>
        <w:jc w:val="both"/>
        <w:rPr>
          <w:sz w:val="24"/>
          <w:szCs w:val="24"/>
        </w:rPr>
      </w:pPr>
    </w:p>
    <w:p w:rsidR="0085368C" w:rsidRPr="007C7C13" w:rsidRDefault="0085368C" w:rsidP="003B542C">
      <w:pPr>
        <w:spacing w:line="360" w:lineRule="auto"/>
        <w:rPr>
          <w:sz w:val="24"/>
          <w:szCs w:val="24"/>
        </w:rPr>
      </w:pPr>
      <w:r w:rsidRPr="007C7C13">
        <w:rPr>
          <w:sz w:val="24"/>
          <w:szCs w:val="24"/>
        </w:rPr>
        <w:t>Szczegółowy opis przedmiotu zamówienia zawiera</w:t>
      </w:r>
      <w:r w:rsidR="005A1A5C" w:rsidRPr="007C7C13">
        <w:rPr>
          <w:sz w:val="24"/>
          <w:szCs w:val="24"/>
        </w:rPr>
        <w:t>ją</w:t>
      </w:r>
      <w:r w:rsidRPr="007C7C13">
        <w:rPr>
          <w:sz w:val="24"/>
          <w:szCs w:val="24"/>
        </w:rPr>
        <w:t xml:space="preserve"> </w:t>
      </w:r>
      <w:r w:rsidRPr="007C7C13">
        <w:rPr>
          <w:b/>
          <w:sz w:val="24"/>
          <w:szCs w:val="24"/>
        </w:rPr>
        <w:t xml:space="preserve">załącznik nr </w:t>
      </w:r>
      <w:r w:rsidR="006A3B12">
        <w:rPr>
          <w:b/>
          <w:sz w:val="24"/>
          <w:szCs w:val="24"/>
        </w:rPr>
        <w:t>6</w:t>
      </w:r>
      <w:r w:rsidRPr="007C7C13">
        <w:rPr>
          <w:b/>
          <w:sz w:val="24"/>
          <w:szCs w:val="24"/>
        </w:rPr>
        <w:t xml:space="preserve"> </w:t>
      </w:r>
      <w:r w:rsidRPr="007C7C13">
        <w:rPr>
          <w:sz w:val="24"/>
          <w:szCs w:val="24"/>
        </w:rPr>
        <w:t>do SIWZ</w:t>
      </w:r>
      <w:r w:rsidR="000E5281" w:rsidRPr="007C7C13">
        <w:rPr>
          <w:sz w:val="24"/>
          <w:szCs w:val="24"/>
        </w:rPr>
        <w:t>.</w:t>
      </w:r>
    </w:p>
    <w:p w:rsidR="0085368C" w:rsidRPr="000E5281" w:rsidRDefault="0085368C" w:rsidP="003B542C">
      <w:pPr>
        <w:spacing w:line="360" w:lineRule="auto"/>
        <w:ind w:left="1418" w:hanging="1418"/>
        <w:jc w:val="both"/>
        <w:rPr>
          <w:rFonts w:ascii="Trebuchet MS" w:hAnsi="Trebuchet MS" w:cs="Arial"/>
          <w:b/>
        </w:rPr>
      </w:pPr>
    </w:p>
    <w:p w:rsidR="0085368C" w:rsidRPr="002F4B42" w:rsidRDefault="0085368C" w:rsidP="003B542C">
      <w:pPr>
        <w:spacing w:line="360" w:lineRule="auto"/>
        <w:ind w:left="1418" w:hanging="1418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IV. </w:t>
      </w:r>
      <w:r w:rsidRPr="002F4B42">
        <w:rPr>
          <w:b/>
          <w:sz w:val="24"/>
          <w:szCs w:val="24"/>
        </w:rPr>
        <w:tab/>
        <w:t>INFORMACJA NA TEMAT CZĘŚCI ZAMÓWIENIA I MOŻLIWOŚCI SKŁADANIA OFERT CZĘŚCIOWYCH</w:t>
      </w:r>
    </w:p>
    <w:p w:rsidR="0085368C" w:rsidRPr="002F4B42" w:rsidRDefault="0085368C" w:rsidP="003B542C">
      <w:pPr>
        <w:spacing w:line="360" w:lineRule="auto"/>
        <w:jc w:val="both"/>
        <w:rPr>
          <w:b/>
          <w:sz w:val="24"/>
          <w:szCs w:val="24"/>
        </w:rPr>
      </w:pPr>
    </w:p>
    <w:p w:rsidR="004F1BF4" w:rsidRPr="002F4B42" w:rsidRDefault="004F1BF4" w:rsidP="004705AB">
      <w:pPr>
        <w:tabs>
          <w:tab w:val="left" w:pos="426"/>
        </w:tabs>
        <w:suppressAutoHyphens/>
        <w:spacing w:line="360" w:lineRule="auto"/>
        <w:ind w:left="426" w:right="1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Zamawiający </w:t>
      </w:r>
      <w:r w:rsidR="004705AB" w:rsidRPr="002F4B42">
        <w:rPr>
          <w:sz w:val="24"/>
          <w:szCs w:val="24"/>
        </w:rPr>
        <w:t xml:space="preserve">nie </w:t>
      </w:r>
      <w:r w:rsidRPr="002F4B42">
        <w:rPr>
          <w:sz w:val="24"/>
          <w:szCs w:val="24"/>
        </w:rPr>
        <w:t>dopuszcza</w:t>
      </w:r>
      <w:r w:rsidR="004705AB" w:rsidRPr="002F4B42">
        <w:rPr>
          <w:sz w:val="24"/>
          <w:szCs w:val="24"/>
        </w:rPr>
        <w:t xml:space="preserve"> </w:t>
      </w:r>
      <w:r w:rsidRPr="002F4B42">
        <w:rPr>
          <w:sz w:val="24"/>
          <w:szCs w:val="24"/>
        </w:rPr>
        <w:t xml:space="preserve"> możliwość składania ofert częściowych</w:t>
      </w:r>
      <w:r w:rsidR="004705AB" w:rsidRPr="002F4B42">
        <w:rPr>
          <w:sz w:val="24"/>
          <w:szCs w:val="24"/>
        </w:rPr>
        <w:t>.</w:t>
      </w:r>
    </w:p>
    <w:p w:rsidR="004F1BF4" w:rsidRPr="002F4B42" w:rsidRDefault="004F1BF4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3B542C">
      <w:pPr>
        <w:spacing w:line="360" w:lineRule="auto"/>
        <w:ind w:left="1701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V. </w:t>
      </w:r>
      <w:r w:rsidRPr="002F4B42">
        <w:rPr>
          <w:b/>
          <w:sz w:val="24"/>
          <w:szCs w:val="24"/>
        </w:rPr>
        <w:tab/>
        <w:t>INFORMACJA NA TEMAT MOŻLIWOŚCI SKŁADANIA OFERT WARIANTOWYCH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Zamawiający nie dopuszcza możliwości złożenia oferty wariantowej.</w:t>
      </w:r>
    </w:p>
    <w:p w:rsidR="0085368C" w:rsidRPr="002F4B42" w:rsidRDefault="0085368C" w:rsidP="003B542C">
      <w:pPr>
        <w:tabs>
          <w:tab w:val="left" w:pos="1701"/>
        </w:tabs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3B542C">
      <w:pPr>
        <w:tabs>
          <w:tab w:val="left" w:pos="1701"/>
        </w:tabs>
        <w:spacing w:line="360" w:lineRule="auto"/>
        <w:ind w:left="1701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VI. </w:t>
      </w:r>
      <w:r w:rsidRPr="002F4B42">
        <w:rPr>
          <w:b/>
          <w:sz w:val="24"/>
          <w:szCs w:val="24"/>
        </w:rPr>
        <w:tab/>
        <w:t>INFORMACJA NA TEMAT PRZEWIDY</w:t>
      </w:r>
      <w:r w:rsidR="00797AA5" w:rsidRPr="002F4B42">
        <w:rPr>
          <w:b/>
          <w:sz w:val="24"/>
          <w:szCs w:val="24"/>
        </w:rPr>
        <w:t>WANYCH ZAMÓWIEŃ POLEGAJĄCYCH NA </w:t>
      </w:r>
      <w:r w:rsidRPr="002F4B42">
        <w:rPr>
          <w:b/>
          <w:sz w:val="24"/>
          <w:szCs w:val="24"/>
        </w:rPr>
        <w:t xml:space="preserve">POWTÓRZENIU </w:t>
      </w:r>
      <w:r w:rsidR="0044369C" w:rsidRPr="002F4B42">
        <w:rPr>
          <w:b/>
          <w:sz w:val="24"/>
          <w:szCs w:val="24"/>
        </w:rPr>
        <w:t>PODOBNYCH ROBÓT BUDOWLANYCH</w:t>
      </w:r>
    </w:p>
    <w:p w:rsidR="0085368C" w:rsidRPr="002F4B42" w:rsidRDefault="009E6AB5" w:rsidP="009E6AB5">
      <w:pPr>
        <w:tabs>
          <w:tab w:val="left" w:pos="7470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ab/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Zamawiający nie przewiduje udzielenia zamówień, o których mowa w art. 67 ust.1 pkt 6 ustawy.</w:t>
      </w:r>
    </w:p>
    <w:p w:rsidR="0085368C" w:rsidRPr="002F4B42" w:rsidRDefault="0085368C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4"/>
          <w:szCs w:val="24"/>
        </w:rPr>
      </w:pPr>
    </w:p>
    <w:p w:rsidR="0085368C" w:rsidRPr="002F4B42" w:rsidRDefault="0085368C" w:rsidP="003B542C">
      <w:pPr>
        <w:tabs>
          <w:tab w:val="left" w:pos="426"/>
        </w:tabs>
        <w:spacing w:line="360" w:lineRule="auto"/>
        <w:ind w:left="1701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VII. </w:t>
      </w:r>
      <w:r w:rsidRPr="002F4B42">
        <w:rPr>
          <w:b/>
          <w:sz w:val="24"/>
          <w:szCs w:val="24"/>
        </w:rPr>
        <w:tab/>
        <w:t>MAKSYMALNA LICZBA WYKONAWCÓW, Z KTÓRYMI ZAMAWIAJĄCY ZAWRZE UMOWĘ RAMOWĄ</w:t>
      </w:r>
    </w:p>
    <w:p w:rsidR="0085368C" w:rsidRPr="002F4B42" w:rsidRDefault="0085368C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4"/>
          <w:szCs w:val="24"/>
        </w:rPr>
      </w:pPr>
    </w:p>
    <w:p w:rsidR="0085368C" w:rsidRPr="002F4B42" w:rsidRDefault="0085368C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Przedmiotowe postępowanie nie jest prowadzone w celu zawarcia umowy ramowej.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VIII. </w:t>
      </w:r>
      <w:r w:rsidRPr="002F4B42">
        <w:rPr>
          <w:b/>
          <w:sz w:val="24"/>
          <w:szCs w:val="24"/>
        </w:rPr>
        <w:tab/>
        <w:t>INFORMACJE NA TEMAT AUKCJI ELEKTRONICZNEJ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Zamawiający nie przewiduje w niniejszym postępowaniu przeprowadzenia aukcji elektronicznej.</w:t>
      </w:r>
    </w:p>
    <w:p w:rsidR="009E6AB5" w:rsidRDefault="009E6AB5" w:rsidP="003B542C">
      <w:pPr>
        <w:spacing w:line="360" w:lineRule="auto"/>
        <w:jc w:val="both"/>
        <w:rPr>
          <w:sz w:val="24"/>
          <w:szCs w:val="24"/>
        </w:rPr>
      </w:pPr>
    </w:p>
    <w:p w:rsidR="002F4B42" w:rsidRDefault="002F4B42" w:rsidP="003B542C">
      <w:pPr>
        <w:spacing w:line="360" w:lineRule="auto"/>
        <w:jc w:val="both"/>
        <w:rPr>
          <w:sz w:val="24"/>
          <w:szCs w:val="24"/>
        </w:rPr>
      </w:pPr>
    </w:p>
    <w:p w:rsidR="002F4B42" w:rsidRDefault="002F4B42" w:rsidP="003B542C">
      <w:pPr>
        <w:spacing w:line="360" w:lineRule="auto"/>
        <w:jc w:val="both"/>
        <w:rPr>
          <w:sz w:val="24"/>
          <w:szCs w:val="24"/>
        </w:rPr>
      </w:pPr>
    </w:p>
    <w:p w:rsidR="002F4B42" w:rsidRPr="002F4B42" w:rsidRDefault="002F4B42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IX. </w:t>
      </w:r>
      <w:r w:rsidRPr="002F4B42">
        <w:rPr>
          <w:b/>
          <w:sz w:val="24"/>
          <w:szCs w:val="24"/>
        </w:rPr>
        <w:tab/>
        <w:t>INFORMACJA W SPRAWIE ZWROTU KOSZTÓW W POSTĘPOWANIU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lastRenderedPageBreak/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DF138E" w:rsidRPr="002F4B42" w:rsidRDefault="00DF138E" w:rsidP="003B542C">
      <w:pPr>
        <w:spacing w:line="360" w:lineRule="auto"/>
        <w:jc w:val="both"/>
        <w:rPr>
          <w:sz w:val="24"/>
          <w:szCs w:val="24"/>
        </w:rPr>
      </w:pPr>
    </w:p>
    <w:p w:rsidR="00DF138E" w:rsidRPr="002F4B42" w:rsidRDefault="00DF138E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spacing w:line="360" w:lineRule="auto"/>
        <w:ind w:left="1701" w:hanging="1701"/>
        <w:jc w:val="both"/>
        <w:rPr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X. </w:t>
      </w:r>
      <w:r w:rsidRPr="002F4B42">
        <w:rPr>
          <w:b/>
          <w:sz w:val="24"/>
          <w:szCs w:val="24"/>
        </w:rPr>
        <w:tab/>
        <w:t>INFORMACJA NA TEMAT MOŻLIWOŚCI SKŁADANIA OFERTY WSPÓLNEJ (PRZEZ DWA LUB WIĘCEJ PODMIOTÓW)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429E8">
      <w:pPr>
        <w:pStyle w:val="Akapitzlist"/>
        <w:numPr>
          <w:ilvl w:val="1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Wykonawcy wspólnie ubiegający się o zamówienie </w:t>
      </w:r>
      <w:r w:rsidR="00B472D8" w:rsidRPr="002F4B42">
        <w:rPr>
          <w:sz w:val="24"/>
          <w:szCs w:val="24"/>
        </w:rPr>
        <w:t>muszą ustanowić pełnomocnika do </w:t>
      </w:r>
      <w:r w:rsidRPr="002F4B42">
        <w:rPr>
          <w:sz w:val="24"/>
          <w:szCs w:val="24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85368C" w:rsidRPr="002F4B42" w:rsidRDefault="0085368C" w:rsidP="00DA5710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Wykonawcy tworzący jeden podmiot przedłożą wraz z ofertą stosowne pełnomocnictwo – zgodnie z rozdz. XXI pkt. 2.4. SIWZ – nie dotyczy spółki cywilnej, o ile upoważnienie/pełnomocnictwo do występowania w imieniu te</w:t>
      </w:r>
      <w:r w:rsidR="00B472D8" w:rsidRPr="002F4B42">
        <w:rPr>
          <w:sz w:val="24"/>
          <w:szCs w:val="24"/>
        </w:rPr>
        <w:t>j spółki wynika z dołączonej do </w:t>
      </w:r>
      <w:r w:rsidRPr="002F4B42">
        <w:rPr>
          <w:sz w:val="24"/>
          <w:szCs w:val="24"/>
        </w:rPr>
        <w:t>oferty umowy spółki bądź wszyscy wspólnicy podpiszą ofertę.</w:t>
      </w:r>
    </w:p>
    <w:p w:rsidR="00DF138E" w:rsidRPr="002F4B42" w:rsidRDefault="00DF138E" w:rsidP="009E6AB5">
      <w:pPr>
        <w:tabs>
          <w:tab w:val="num" w:pos="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5368C" w:rsidRPr="002F4B42" w:rsidRDefault="002F4B42" w:rsidP="009E6AB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Uwaga </w:t>
      </w:r>
      <w:r w:rsidR="0085368C" w:rsidRPr="002F4B42">
        <w:rPr>
          <w:b/>
          <w:sz w:val="24"/>
          <w:szCs w:val="24"/>
          <w:u w:val="single"/>
        </w:rPr>
        <w:t>:</w:t>
      </w:r>
    </w:p>
    <w:p w:rsidR="0085368C" w:rsidRPr="002F4B42" w:rsidRDefault="0085368C" w:rsidP="009E6AB5">
      <w:pPr>
        <w:tabs>
          <w:tab w:val="num" w:pos="0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Pełnomocnictwo, o którym mowa powyżej może wynikać albo z dokumentu pod taką samą nazwą, albo z umowy podmiotów składających wspólnie ofertę.</w:t>
      </w:r>
    </w:p>
    <w:p w:rsidR="0085368C" w:rsidRPr="002F4B42" w:rsidRDefault="0085368C" w:rsidP="003B542C">
      <w:pPr>
        <w:tabs>
          <w:tab w:val="num" w:pos="51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Oferta musi być podpisana w taki sposób, by prawnie zobowiązywała wszystkich Wykonawców występujących wspólnie (przez każdego z Wykonawców lub pełnomocnika).</w:t>
      </w:r>
    </w:p>
    <w:p w:rsidR="0085368C" w:rsidRPr="002F4B42" w:rsidRDefault="0085368C" w:rsidP="003429E8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bCs/>
          <w:sz w:val="24"/>
          <w:szCs w:val="24"/>
        </w:rPr>
        <w:t xml:space="preserve">W przypadku wspólnego ubiegania się o zamówienie przez Wykonawców, oświadczenie, o którym mowa w art. 25a ustawy (pkt 4.1. rozdziału XIII SIWZ) składa każdy z Wykonawców wspólnie ubiegających się o zamówienie. Oświadczenia te potwierdzają spełnianie warunków udziału w postępowaniu oraz brak podstaw wykluczenia w zakresie, w którym każdy z Wykonawców wykazuje spełnianie warunków udziału w postępowaniu, oraz brak podstaw wykluczenia (każdy z Wykonawców wspólnie składających ofertę nie może podlegać wykluczeniu z postępowania co oznacza, iż oświadczenie w tym zakresie musi złożyć każdy z Wykonawców składających ofertę wspólną; oświadczenie o spełnianiu </w:t>
      </w:r>
      <w:r w:rsidRPr="002F4B42">
        <w:rPr>
          <w:bCs/>
          <w:sz w:val="24"/>
          <w:szCs w:val="24"/>
        </w:rPr>
        <w:lastRenderedPageBreak/>
        <w:t>warunków udziału składa podmiot, który w odniesieniu do danego warunku udziału w postępowaniu potwierdza jego spełnianie).</w:t>
      </w:r>
    </w:p>
    <w:p w:rsidR="0085368C" w:rsidRPr="002F4B42" w:rsidRDefault="0085368C" w:rsidP="003429E8">
      <w:pPr>
        <w:numPr>
          <w:ilvl w:val="1"/>
          <w:numId w:val="9"/>
        </w:numPr>
        <w:tabs>
          <w:tab w:val="clear" w:pos="510"/>
          <w:tab w:val="num" w:pos="567"/>
        </w:tabs>
        <w:spacing w:line="360" w:lineRule="auto"/>
        <w:ind w:left="567" w:hanging="51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Dopuszcza się, aby wadium zostało wniesione przez pełnomocnika (lidera) lub jednego z Wykonawców wspólnie składających ofertę.</w:t>
      </w:r>
    </w:p>
    <w:p w:rsidR="0085368C" w:rsidRPr="002F4B42" w:rsidRDefault="0085368C" w:rsidP="003429E8">
      <w:pPr>
        <w:numPr>
          <w:ilvl w:val="1"/>
          <w:numId w:val="9"/>
        </w:numPr>
        <w:tabs>
          <w:tab w:val="clear" w:pos="510"/>
          <w:tab w:val="num" w:pos="567"/>
        </w:tabs>
        <w:spacing w:line="360" w:lineRule="auto"/>
        <w:ind w:left="567" w:hanging="51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Wszelka korespondencja prowadzona będzie wyłącznie z podmiotem występującym</w:t>
      </w:r>
      <w:r w:rsidR="00B472D8" w:rsidRPr="002F4B42">
        <w:rPr>
          <w:sz w:val="24"/>
          <w:szCs w:val="24"/>
        </w:rPr>
        <w:t>,</w:t>
      </w:r>
      <w:r w:rsidRPr="002F4B42">
        <w:rPr>
          <w:sz w:val="24"/>
          <w:szCs w:val="24"/>
        </w:rPr>
        <w:t xml:space="preserve"> jako pełnomocnik Wykonawców składających wspólną ofertę.</w:t>
      </w:r>
    </w:p>
    <w:p w:rsidR="0085368C" w:rsidRPr="002F4B42" w:rsidRDefault="0085368C" w:rsidP="003B542C">
      <w:pPr>
        <w:spacing w:line="360" w:lineRule="auto"/>
        <w:ind w:left="57"/>
        <w:jc w:val="both"/>
        <w:rPr>
          <w:sz w:val="24"/>
          <w:szCs w:val="24"/>
        </w:rPr>
      </w:pPr>
    </w:p>
    <w:p w:rsidR="0085368C" w:rsidRPr="002F4B42" w:rsidRDefault="0085368C" w:rsidP="003B542C">
      <w:pPr>
        <w:spacing w:line="360" w:lineRule="auto"/>
        <w:ind w:left="1701" w:hanging="1701"/>
        <w:jc w:val="both"/>
        <w:rPr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XI. </w:t>
      </w:r>
      <w:r w:rsidRPr="002F4B42">
        <w:rPr>
          <w:b/>
          <w:sz w:val="24"/>
          <w:szCs w:val="24"/>
        </w:rPr>
        <w:tab/>
        <w:t>INFORMACJA NA TEMAT PODWYKONAWCÓW</w:t>
      </w:r>
    </w:p>
    <w:p w:rsidR="0085368C" w:rsidRPr="002F4B42" w:rsidRDefault="0085368C" w:rsidP="003B542C">
      <w:pPr>
        <w:spacing w:line="360" w:lineRule="auto"/>
        <w:ind w:left="57"/>
        <w:jc w:val="both"/>
        <w:rPr>
          <w:sz w:val="24"/>
          <w:szCs w:val="24"/>
        </w:rPr>
      </w:pPr>
    </w:p>
    <w:p w:rsidR="0085368C" w:rsidRPr="002F4B42" w:rsidRDefault="0085368C" w:rsidP="00093707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 może powierzyć wykonanie części zamówienia podwykonawcy.</w:t>
      </w:r>
    </w:p>
    <w:p w:rsidR="0085368C" w:rsidRPr="002F4B42" w:rsidRDefault="0085368C" w:rsidP="00093707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Wykonawca, który zamierza wykonywać zamówienie przy udziale podwykonawcy, musi wyraźnie w ofercie wskazać, jaką część (zakres zamówienia) wykonywać będzie w jego imieniu podwykonawca </w:t>
      </w:r>
      <w:r w:rsidRPr="002F4B42">
        <w:rPr>
          <w:b/>
          <w:sz w:val="24"/>
          <w:szCs w:val="24"/>
        </w:rPr>
        <w:t>oraz podać firmę podwykonawcy</w:t>
      </w:r>
      <w:r w:rsidRPr="002F4B42">
        <w:rPr>
          <w:sz w:val="24"/>
          <w:szCs w:val="24"/>
        </w:rPr>
        <w:t>. Należy w tym celu wypełnić odpowiedni punkt formularz ofert</w:t>
      </w:r>
      <w:r w:rsidR="005A1A5C" w:rsidRPr="002F4B42">
        <w:rPr>
          <w:sz w:val="24"/>
          <w:szCs w:val="24"/>
        </w:rPr>
        <w:t>owy</w:t>
      </w:r>
      <w:r w:rsidRPr="002F4B42">
        <w:rPr>
          <w:sz w:val="24"/>
          <w:szCs w:val="24"/>
        </w:rPr>
        <w:t>, stanowiąc</w:t>
      </w:r>
      <w:r w:rsidR="005A1A5C" w:rsidRPr="002F4B42">
        <w:rPr>
          <w:sz w:val="24"/>
          <w:szCs w:val="24"/>
        </w:rPr>
        <w:t>y</w:t>
      </w:r>
      <w:r w:rsidRPr="002F4B42">
        <w:rPr>
          <w:sz w:val="24"/>
          <w:szCs w:val="24"/>
        </w:rPr>
        <w:t xml:space="preserve"> załącznik nr 1 do SIWZ.</w:t>
      </w:r>
      <w:r w:rsidRPr="002F4B42">
        <w:rPr>
          <w:b/>
          <w:sz w:val="24"/>
          <w:szCs w:val="24"/>
        </w:rPr>
        <w:t xml:space="preserve"> </w:t>
      </w:r>
      <w:r w:rsidRPr="002F4B42">
        <w:rPr>
          <w:sz w:val="24"/>
          <w:szCs w:val="24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</w:t>
      </w:r>
      <w:r w:rsidR="00B5177E" w:rsidRPr="002F4B42">
        <w:rPr>
          <w:sz w:val="24"/>
          <w:szCs w:val="24"/>
        </w:rPr>
        <w:t>,</w:t>
      </w:r>
      <w:r w:rsidRPr="002F4B42">
        <w:rPr>
          <w:sz w:val="24"/>
          <w:szCs w:val="24"/>
        </w:rPr>
        <w:t xml:space="preserve"> tj. bez udziału podwykonawców.</w:t>
      </w:r>
    </w:p>
    <w:p w:rsidR="00E93BD2" w:rsidRPr="002F4B42" w:rsidRDefault="00E93BD2" w:rsidP="00093707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Zamawiający żąda, </w:t>
      </w:r>
      <w:r w:rsidRPr="002F4B42">
        <w:rPr>
          <w:color w:val="000000"/>
          <w:sz w:val="24"/>
          <w:szCs w:val="24"/>
        </w:rPr>
        <w:t xml:space="preserve">aby przed przystąpieniem do wykonania zamówienia Wykonawca, o ile są już znane, podał nazwy albo imiona i nazwiska </w:t>
      </w:r>
      <w:r w:rsidRPr="002F4B42">
        <w:rPr>
          <w:bCs/>
          <w:color w:val="000000"/>
          <w:sz w:val="24"/>
          <w:szCs w:val="24"/>
        </w:rPr>
        <w:t xml:space="preserve">oraz </w:t>
      </w:r>
      <w:r w:rsidRPr="002F4B42">
        <w:rPr>
          <w:color w:val="000000"/>
          <w:sz w:val="24"/>
          <w:szCs w:val="24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</w:p>
    <w:p w:rsidR="0085368C" w:rsidRPr="002F4B42" w:rsidRDefault="0085368C" w:rsidP="00093707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</w:t>
      </w:r>
      <w:r w:rsidR="00CE50FB" w:rsidRPr="002F4B42">
        <w:rPr>
          <w:sz w:val="24"/>
          <w:szCs w:val="24"/>
        </w:rPr>
        <w:t>konawca samodzielnie spełnia je </w:t>
      </w:r>
      <w:r w:rsidRPr="002F4B42">
        <w:rPr>
          <w:sz w:val="24"/>
          <w:szCs w:val="24"/>
        </w:rPr>
        <w:t>w stopniu nie mniejszym niż podwykonawca, na którego zasoby Wykonawca powoływał się w trakcie postępowania o udzielenie zamówienia.</w:t>
      </w:r>
    </w:p>
    <w:p w:rsidR="0085368C" w:rsidRPr="002F4B42" w:rsidRDefault="0085368C" w:rsidP="00093707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Powierzenie wykonania części zamówienia podwykonawcom nie zwalnia Wykonawcy z odpowiedzialności za należyte wykonanie tego zamówienia.</w:t>
      </w:r>
    </w:p>
    <w:p w:rsidR="0085368C" w:rsidRPr="002F4B42" w:rsidRDefault="0085368C" w:rsidP="00433152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lastRenderedPageBreak/>
        <w:t>ROZDZIAŁ XII.</w:t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  <w:t>TERMIN WYKONANIA ZAMÓWIENIA</w:t>
      </w:r>
    </w:p>
    <w:p w:rsidR="0085368C" w:rsidRPr="002F4B42" w:rsidRDefault="0085368C" w:rsidP="00FB18AF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5A1A5C" w:rsidRPr="002F4B42" w:rsidRDefault="006A3B12" w:rsidP="000E52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A1A5C" w:rsidRPr="002F4B42">
        <w:rPr>
          <w:sz w:val="24"/>
          <w:szCs w:val="24"/>
        </w:rPr>
        <w:t xml:space="preserve">ermin wykonania </w:t>
      </w:r>
      <w:r w:rsidR="000E5281" w:rsidRPr="002F4B42">
        <w:rPr>
          <w:sz w:val="24"/>
          <w:szCs w:val="24"/>
        </w:rPr>
        <w:t xml:space="preserve">zamówienia </w:t>
      </w:r>
      <w:r w:rsidR="005A1A5C" w:rsidRPr="002F4B42">
        <w:rPr>
          <w:sz w:val="24"/>
          <w:szCs w:val="24"/>
        </w:rPr>
        <w:t xml:space="preserve">wynosi do </w:t>
      </w:r>
      <w:r w:rsidR="00FE20CC">
        <w:rPr>
          <w:sz w:val="24"/>
          <w:szCs w:val="24"/>
        </w:rPr>
        <w:t>30.09.2017r.</w:t>
      </w:r>
    </w:p>
    <w:p w:rsidR="004F1BF4" w:rsidRPr="002F4B42" w:rsidRDefault="004F1BF4" w:rsidP="004F1BF4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2F4B42">
      <w:pPr>
        <w:tabs>
          <w:tab w:val="left" w:pos="1701"/>
        </w:tabs>
        <w:spacing w:line="360" w:lineRule="auto"/>
        <w:ind w:left="1701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ROZDZIAŁ XIII.</w:t>
      </w:r>
      <w:r w:rsidRPr="002F4B42">
        <w:rPr>
          <w:b/>
          <w:sz w:val="24"/>
          <w:szCs w:val="24"/>
        </w:rPr>
        <w:tab/>
        <w:t>PODSTAWY WYKLUCZENIA Z POSTĘPOWANIA O UDZIELENIE ZAMÓWIENIAWARUNKI UDZIAŁU W POSTĘPOWANIU ORAZWYKAZ OŚWIADCZEŃ I DOKUMENTÓW, POTWIERDZAJĄCYCH SPEŁNIANIE WARUNKÓW UDZIAŁU W POSTĘPOWANIU ORAZ BRAK PODSTAW WYKLUCZENIA</w:t>
      </w:r>
    </w:p>
    <w:p w:rsidR="0085368C" w:rsidRPr="002F4B42" w:rsidRDefault="0085368C" w:rsidP="003B542C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093707">
      <w:pPr>
        <w:pStyle w:val="Akapitzlist"/>
        <w:numPr>
          <w:ilvl w:val="0"/>
          <w:numId w:val="50"/>
        </w:numPr>
        <w:spacing w:line="360" w:lineRule="auto"/>
        <w:ind w:hanging="436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O udzielenie zamówienia mogą się ubiegać Wykonawcy, którzy:</w:t>
      </w:r>
    </w:p>
    <w:p w:rsidR="0085368C" w:rsidRPr="002F4B42" w:rsidRDefault="0085368C" w:rsidP="003B542C">
      <w:pPr>
        <w:pStyle w:val="Akapitzlist"/>
        <w:spacing w:line="360" w:lineRule="auto"/>
        <w:ind w:left="720"/>
        <w:jc w:val="both"/>
        <w:rPr>
          <w:b/>
          <w:sz w:val="24"/>
          <w:szCs w:val="24"/>
        </w:rPr>
      </w:pPr>
    </w:p>
    <w:p w:rsidR="0085368C" w:rsidRPr="002F4B42" w:rsidRDefault="0085368C" w:rsidP="00093707">
      <w:pPr>
        <w:pStyle w:val="Akapitzlist"/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nie podlegają wykluczeniu;</w:t>
      </w:r>
    </w:p>
    <w:p w:rsidR="0085368C" w:rsidRPr="002F4B42" w:rsidRDefault="0085368C" w:rsidP="00093707">
      <w:pPr>
        <w:pStyle w:val="Akapitzlist"/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spełniają warunki udziału w postępowaniu określone prz</w:t>
      </w:r>
      <w:r w:rsidR="000E5281" w:rsidRPr="002F4B42">
        <w:rPr>
          <w:sz w:val="24"/>
          <w:szCs w:val="24"/>
        </w:rPr>
        <w:t>ez Zamawiającego w ogłoszeniu o </w:t>
      </w:r>
      <w:r w:rsidRPr="002F4B42">
        <w:rPr>
          <w:sz w:val="24"/>
          <w:szCs w:val="24"/>
        </w:rPr>
        <w:t>zamówieniu oraz w pkt 3.1. niniejszego rozdziału SIWZ.</w:t>
      </w:r>
    </w:p>
    <w:p w:rsidR="00552D80" w:rsidRPr="002F4B42" w:rsidRDefault="00552D80" w:rsidP="00552D80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:rsidR="0085368C" w:rsidRPr="002F4B42" w:rsidRDefault="0085368C" w:rsidP="00093707">
      <w:pPr>
        <w:pStyle w:val="Akapitzlist"/>
        <w:numPr>
          <w:ilvl w:val="0"/>
          <w:numId w:val="50"/>
        </w:numPr>
        <w:spacing w:line="360" w:lineRule="auto"/>
        <w:ind w:hanging="436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Podstawy wykluczenia:</w:t>
      </w:r>
    </w:p>
    <w:p w:rsidR="0085368C" w:rsidRPr="002F4B42" w:rsidRDefault="0085368C" w:rsidP="00384216">
      <w:pPr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85368C" w:rsidRPr="006A3B12" w:rsidRDefault="0085368C" w:rsidP="006A3B12">
      <w:pPr>
        <w:pStyle w:val="Akapitzlist"/>
        <w:numPr>
          <w:ilvl w:val="1"/>
          <w:numId w:val="50"/>
        </w:numPr>
        <w:spacing w:line="360" w:lineRule="auto"/>
        <w:ind w:left="1077" w:hanging="796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Zamawiający wykluczy z postępowania Wykonawcę/ów w przypadkach, o których mowa w art. 24 ust. 1 pkt 12-23 ustawy (przesłanki wykluczenia obligatoryjne).</w:t>
      </w:r>
    </w:p>
    <w:p w:rsidR="0085368C" w:rsidRPr="002F4B42" w:rsidRDefault="0085368C" w:rsidP="00093707">
      <w:pPr>
        <w:pStyle w:val="Akapitzlist"/>
        <w:numPr>
          <w:ilvl w:val="1"/>
          <w:numId w:val="50"/>
        </w:numPr>
        <w:spacing w:line="360" w:lineRule="auto"/>
        <w:ind w:left="1077" w:hanging="796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Z postępowania o udzielenie zamówienia Zamawiający wykluczy także Wykonawcę/ów w następujących przypadkach - wybrane przez Zamawiającego przesłanki wykluczenia fakultatywne, przewidziane w art. 24 ust. 5 ustawy:</w:t>
      </w:r>
    </w:p>
    <w:p w:rsidR="0085368C" w:rsidRPr="002F4B42" w:rsidRDefault="0085368C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Cs w:val="24"/>
        </w:rPr>
      </w:pPr>
      <w:r w:rsidRPr="002F4B42">
        <w:rPr>
          <w:bCs/>
          <w:iCs/>
          <w:szCs w:val="24"/>
        </w:rPr>
        <w:t>2.2.1. </w:t>
      </w:r>
      <w:r w:rsidRPr="002F4B42">
        <w:rPr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85368C" w:rsidRPr="002F4B42" w:rsidRDefault="0085368C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Cs w:val="24"/>
        </w:rPr>
      </w:pPr>
      <w:r w:rsidRPr="002F4B42">
        <w:rPr>
          <w:szCs w:val="24"/>
        </w:rPr>
        <w:t>2.2.2. </w:t>
      </w:r>
      <w:r w:rsidRPr="002F4B42">
        <w:rPr>
          <w:spacing w:val="-1"/>
          <w:szCs w:val="24"/>
        </w:rPr>
        <w:t xml:space="preserve">który, z przyczyn leżących po jego stronie, nie wykonał albo nienależycie wykonał w istotnym stopniu </w:t>
      </w:r>
      <w:r w:rsidRPr="002F4B42">
        <w:rPr>
          <w:spacing w:val="-2"/>
          <w:szCs w:val="24"/>
        </w:rPr>
        <w:t xml:space="preserve">wcześniejszą umowę w sprawie zamówienia </w:t>
      </w:r>
      <w:r w:rsidRPr="002F4B42">
        <w:rPr>
          <w:bCs/>
          <w:spacing w:val="-2"/>
          <w:szCs w:val="24"/>
        </w:rPr>
        <w:t xml:space="preserve">publicznego </w:t>
      </w:r>
      <w:r w:rsidRPr="002F4B42">
        <w:rPr>
          <w:spacing w:val="-2"/>
          <w:szCs w:val="24"/>
        </w:rPr>
        <w:t xml:space="preserve">lub umowę </w:t>
      </w:r>
      <w:r w:rsidRPr="002F4B42">
        <w:rPr>
          <w:spacing w:val="-1"/>
          <w:szCs w:val="24"/>
        </w:rPr>
        <w:t xml:space="preserve">koncesji, zawartą z zamawiającym, o którym mowa w art. 3 ust. 1 pkt 1-4 ustawy, co doprowadziło do rozwiązania umowy lub zasądzenia </w:t>
      </w:r>
      <w:r w:rsidRPr="002F4B42">
        <w:rPr>
          <w:szCs w:val="24"/>
        </w:rPr>
        <w:t>odszkodowania;</w:t>
      </w:r>
    </w:p>
    <w:p w:rsidR="00AB0877" w:rsidRPr="002F4B42" w:rsidRDefault="00AB0877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Cs w:val="24"/>
        </w:rPr>
      </w:pPr>
    </w:p>
    <w:p w:rsidR="0085368C" w:rsidRPr="002F4B42" w:rsidRDefault="0085368C" w:rsidP="00093707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lastRenderedPageBreak/>
        <w:t>Warunki udziału w postępowaniu, określone przez Zamaw</w:t>
      </w:r>
      <w:r w:rsidR="009E6AB5" w:rsidRPr="002F4B42">
        <w:rPr>
          <w:b/>
          <w:sz w:val="24"/>
          <w:szCs w:val="24"/>
        </w:rPr>
        <w:t>iającego zgodnie z art. 22 ust. </w:t>
      </w:r>
      <w:r w:rsidRPr="002F4B42">
        <w:rPr>
          <w:b/>
          <w:sz w:val="24"/>
          <w:szCs w:val="24"/>
        </w:rPr>
        <w:t>1b ustawy:</w:t>
      </w:r>
    </w:p>
    <w:p w:rsidR="00805708" w:rsidRDefault="00805708" w:rsidP="00805708">
      <w:pPr>
        <w:pStyle w:val="Akapitzlist"/>
        <w:numPr>
          <w:ilvl w:val="1"/>
          <w:numId w:val="5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805708">
        <w:rPr>
          <w:b/>
          <w:sz w:val="24"/>
          <w:szCs w:val="24"/>
        </w:rPr>
        <w:t>ytuacj</w:t>
      </w:r>
      <w:r>
        <w:rPr>
          <w:b/>
          <w:sz w:val="24"/>
          <w:szCs w:val="24"/>
        </w:rPr>
        <w:t>a</w:t>
      </w:r>
      <w:r w:rsidRPr="00805708">
        <w:rPr>
          <w:b/>
          <w:sz w:val="24"/>
          <w:szCs w:val="24"/>
        </w:rPr>
        <w:t xml:space="preserve"> ekonomiczn</w:t>
      </w:r>
      <w:r>
        <w:rPr>
          <w:b/>
          <w:sz w:val="24"/>
          <w:szCs w:val="24"/>
        </w:rPr>
        <w:t>a</w:t>
      </w:r>
      <w:r w:rsidRPr="00805708">
        <w:rPr>
          <w:b/>
          <w:sz w:val="24"/>
          <w:szCs w:val="24"/>
        </w:rPr>
        <w:t xml:space="preserve"> i finansow</w:t>
      </w:r>
      <w:r>
        <w:rPr>
          <w:b/>
          <w:sz w:val="24"/>
          <w:szCs w:val="24"/>
        </w:rPr>
        <w:t>a</w:t>
      </w:r>
      <w:r w:rsidRPr="00805708">
        <w:rPr>
          <w:b/>
          <w:sz w:val="24"/>
          <w:szCs w:val="24"/>
        </w:rPr>
        <w:t xml:space="preserve"> </w:t>
      </w:r>
    </w:p>
    <w:p w:rsidR="00805708" w:rsidRDefault="00805708" w:rsidP="00805708">
      <w:pPr>
        <w:pStyle w:val="Akapitzlist"/>
        <w:ind w:left="1080"/>
        <w:rPr>
          <w:b/>
          <w:sz w:val="24"/>
          <w:szCs w:val="24"/>
        </w:rPr>
      </w:pPr>
    </w:p>
    <w:p w:rsidR="00DC324B" w:rsidRDefault="00805708" w:rsidP="006F2B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DC324B">
        <w:rPr>
          <w:sz w:val="24"/>
          <w:szCs w:val="24"/>
        </w:rPr>
        <w:t xml:space="preserve">    </w:t>
      </w:r>
      <w:r w:rsidR="00DC324B" w:rsidRPr="00DC324B">
        <w:rPr>
          <w:sz w:val="24"/>
          <w:szCs w:val="24"/>
        </w:rPr>
        <w:t>Wykonawca musi wykazać że  posiada</w:t>
      </w:r>
      <w:r w:rsidR="00DC324B">
        <w:rPr>
          <w:sz w:val="24"/>
          <w:szCs w:val="24"/>
        </w:rPr>
        <w:t xml:space="preserve"> </w:t>
      </w:r>
      <w:r w:rsidR="00DC324B" w:rsidRPr="00DC324B">
        <w:rPr>
          <w:sz w:val="24"/>
          <w:szCs w:val="24"/>
        </w:rPr>
        <w:t xml:space="preserve">środki finansowe lub zdolność kredytową w </w:t>
      </w:r>
      <w:r w:rsidR="00DC324B">
        <w:rPr>
          <w:sz w:val="24"/>
          <w:szCs w:val="24"/>
        </w:rPr>
        <w:t xml:space="preserve">             </w:t>
      </w:r>
    </w:p>
    <w:p w:rsidR="00DC324B" w:rsidRPr="00805708" w:rsidRDefault="00DC324B" w:rsidP="00DC32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324B">
        <w:rPr>
          <w:sz w:val="24"/>
          <w:szCs w:val="24"/>
        </w:rPr>
        <w:t xml:space="preserve">wysokości co najmniej  </w:t>
      </w:r>
      <w:r w:rsidR="00FE20CC">
        <w:rPr>
          <w:sz w:val="24"/>
          <w:szCs w:val="24"/>
        </w:rPr>
        <w:t>1</w:t>
      </w:r>
      <w:r w:rsidR="009E05A6">
        <w:rPr>
          <w:sz w:val="24"/>
          <w:szCs w:val="24"/>
        </w:rPr>
        <w:t>2</w:t>
      </w:r>
      <w:r w:rsidR="00FE20CC">
        <w:rPr>
          <w:sz w:val="24"/>
          <w:szCs w:val="24"/>
        </w:rPr>
        <w:t>0</w:t>
      </w:r>
      <w:r w:rsidRPr="00DC324B">
        <w:rPr>
          <w:sz w:val="24"/>
          <w:szCs w:val="24"/>
        </w:rPr>
        <w:t xml:space="preserve"> 000,00 zł  (</w:t>
      </w:r>
      <w:r w:rsidR="00FE20CC">
        <w:rPr>
          <w:sz w:val="24"/>
          <w:szCs w:val="24"/>
        </w:rPr>
        <w:t xml:space="preserve">sto </w:t>
      </w:r>
      <w:r w:rsidR="009E05A6">
        <w:rPr>
          <w:sz w:val="24"/>
          <w:szCs w:val="24"/>
        </w:rPr>
        <w:t xml:space="preserve">dwadzieścia </w:t>
      </w:r>
      <w:r w:rsidR="00FE20CC">
        <w:rPr>
          <w:sz w:val="24"/>
          <w:szCs w:val="24"/>
        </w:rPr>
        <w:t xml:space="preserve"> </w:t>
      </w:r>
      <w:r w:rsidR="006F2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C324B">
        <w:rPr>
          <w:sz w:val="24"/>
          <w:szCs w:val="24"/>
        </w:rPr>
        <w:t xml:space="preserve">tysięcy </w:t>
      </w:r>
      <w:r>
        <w:rPr>
          <w:sz w:val="24"/>
          <w:szCs w:val="24"/>
        </w:rPr>
        <w:t>złotych</w:t>
      </w:r>
      <w:r w:rsidRPr="00DC324B">
        <w:rPr>
          <w:sz w:val="24"/>
          <w:szCs w:val="24"/>
        </w:rPr>
        <w:t>)</w:t>
      </w:r>
    </w:p>
    <w:p w:rsidR="00B472D8" w:rsidRPr="00805708" w:rsidRDefault="00B472D8" w:rsidP="00805708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</w:p>
    <w:p w:rsidR="0085368C" w:rsidRPr="001C7F70" w:rsidRDefault="001C7F70" w:rsidP="001C7F70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C628C4" w:rsidRPr="001C7F70">
        <w:rPr>
          <w:b/>
          <w:sz w:val="24"/>
          <w:szCs w:val="24"/>
        </w:rPr>
        <w:t xml:space="preserve">     </w:t>
      </w:r>
      <w:r w:rsidR="0085368C" w:rsidRPr="001C7F70">
        <w:rPr>
          <w:b/>
          <w:sz w:val="24"/>
          <w:szCs w:val="24"/>
        </w:rPr>
        <w:t>Zdolność techniczna lub zawodowa:</w:t>
      </w:r>
    </w:p>
    <w:p w:rsidR="001C7F70" w:rsidRDefault="001C7F70" w:rsidP="001C7F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3.2.1.</w:t>
      </w:r>
      <w:r w:rsidR="005F2605" w:rsidRPr="001C7F70">
        <w:rPr>
          <w:sz w:val="24"/>
          <w:szCs w:val="24"/>
        </w:rPr>
        <w:t xml:space="preserve">Wykonawca musi wykazać, iż w okresie ostatnich 5 lat przed upływem terminu </w:t>
      </w:r>
      <w:r>
        <w:rPr>
          <w:sz w:val="24"/>
          <w:szCs w:val="24"/>
        </w:rPr>
        <w:t xml:space="preserve">                                 </w:t>
      </w:r>
    </w:p>
    <w:p w:rsidR="001C7F70" w:rsidRDefault="001C7F70" w:rsidP="001C7F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F2605" w:rsidRPr="001C7F70">
        <w:rPr>
          <w:sz w:val="24"/>
          <w:szCs w:val="24"/>
        </w:rPr>
        <w:t xml:space="preserve">składania ofert, a jeżeli okres prowadzenia działalności jest krótszy – w tym okresie, </w:t>
      </w:r>
      <w:r>
        <w:rPr>
          <w:sz w:val="24"/>
          <w:szCs w:val="24"/>
        </w:rPr>
        <w:t xml:space="preserve">        </w:t>
      </w:r>
    </w:p>
    <w:p w:rsidR="001C7F70" w:rsidRDefault="001C7F70" w:rsidP="001C7F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F2605" w:rsidRPr="001C7F70">
        <w:rPr>
          <w:sz w:val="24"/>
          <w:szCs w:val="24"/>
        </w:rPr>
        <w:t xml:space="preserve">wykonał należycie, w szczególności zgodnie z przepisami prawa budowlanego oraz </w:t>
      </w:r>
    </w:p>
    <w:p w:rsidR="001C7F70" w:rsidRDefault="001C7F70" w:rsidP="001C7F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prawidłowo </w:t>
      </w:r>
      <w:r w:rsidR="005F2605" w:rsidRPr="001C7F70">
        <w:rPr>
          <w:sz w:val="24"/>
          <w:szCs w:val="24"/>
        </w:rPr>
        <w:t xml:space="preserve">ukończył minimum 2 porównywalne roboty budowlane polegające na </w:t>
      </w:r>
      <w:r>
        <w:rPr>
          <w:sz w:val="24"/>
          <w:szCs w:val="24"/>
        </w:rPr>
        <w:t xml:space="preserve"> </w:t>
      </w:r>
    </w:p>
    <w:p w:rsidR="003F2EB4" w:rsidRDefault="001C7F70" w:rsidP="001C7F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wykonaniu </w:t>
      </w:r>
      <w:r w:rsidR="003F2EB4">
        <w:rPr>
          <w:sz w:val="24"/>
          <w:szCs w:val="24"/>
        </w:rPr>
        <w:t xml:space="preserve">tożsamych robót z zamówieniem </w:t>
      </w:r>
      <w:r w:rsidR="00A250C2" w:rsidRPr="001C7F70">
        <w:rPr>
          <w:sz w:val="24"/>
          <w:szCs w:val="24"/>
        </w:rPr>
        <w:t xml:space="preserve">o wartości co najmniej </w:t>
      </w:r>
      <w:r>
        <w:rPr>
          <w:sz w:val="24"/>
          <w:szCs w:val="24"/>
        </w:rPr>
        <w:t xml:space="preserve"> </w:t>
      </w:r>
      <w:r w:rsidR="003F2EB4">
        <w:rPr>
          <w:sz w:val="24"/>
          <w:szCs w:val="24"/>
        </w:rPr>
        <w:t>1</w:t>
      </w:r>
      <w:r w:rsidR="009E05A6">
        <w:rPr>
          <w:sz w:val="24"/>
          <w:szCs w:val="24"/>
        </w:rPr>
        <w:t>2</w:t>
      </w:r>
      <w:r w:rsidR="006F2BA4">
        <w:rPr>
          <w:sz w:val="24"/>
          <w:szCs w:val="24"/>
        </w:rPr>
        <w:t>0</w:t>
      </w:r>
      <w:r w:rsidR="00A250C2" w:rsidRPr="001C7F70">
        <w:rPr>
          <w:sz w:val="24"/>
          <w:szCs w:val="24"/>
        </w:rPr>
        <w:t xml:space="preserve"> 000, 00 zł </w:t>
      </w:r>
      <w:r w:rsidR="003F2EB4">
        <w:rPr>
          <w:sz w:val="24"/>
          <w:szCs w:val="24"/>
        </w:rPr>
        <w:t xml:space="preserve">   </w:t>
      </w:r>
    </w:p>
    <w:p w:rsidR="005F2605" w:rsidRPr="001C7F70" w:rsidRDefault="003F2EB4" w:rsidP="001C7F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250C2" w:rsidRPr="001C7F70">
        <w:rPr>
          <w:sz w:val="24"/>
          <w:szCs w:val="24"/>
        </w:rPr>
        <w:t>każda.</w:t>
      </w:r>
    </w:p>
    <w:p w:rsidR="001C7F70" w:rsidRDefault="001C7F70" w:rsidP="001C7F7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3.2.2.</w:t>
      </w:r>
      <w:r w:rsidR="005F2605" w:rsidRPr="001C7F70">
        <w:rPr>
          <w:sz w:val="24"/>
          <w:szCs w:val="24"/>
        </w:rPr>
        <w:t xml:space="preserve">Wykonawca musi wykazać dysponowanie (dysponuje lub będzie dysponował) osobami </w:t>
      </w:r>
      <w:r>
        <w:rPr>
          <w:sz w:val="24"/>
          <w:szCs w:val="24"/>
        </w:rPr>
        <w:t xml:space="preserve">    </w:t>
      </w:r>
    </w:p>
    <w:p w:rsidR="00050B18" w:rsidRPr="001C7F70" w:rsidRDefault="001C7F70" w:rsidP="001C7F7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F2605" w:rsidRPr="001C7F70">
        <w:rPr>
          <w:sz w:val="24"/>
          <w:szCs w:val="24"/>
        </w:rPr>
        <w:t>zdolnymi do wykonania zamówienia,</w:t>
      </w:r>
      <w:r w:rsidR="00050B18" w:rsidRPr="001C7F70">
        <w:rPr>
          <w:sz w:val="24"/>
          <w:szCs w:val="24"/>
        </w:rPr>
        <w:t xml:space="preserve"> tj.:</w:t>
      </w:r>
    </w:p>
    <w:p w:rsidR="005F2605" w:rsidRPr="002F4B42" w:rsidRDefault="00050B18" w:rsidP="00B472D8">
      <w:pPr>
        <w:tabs>
          <w:tab w:val="left" w:pos="567"/>
          <w:tab w:val="num" w:pos="1134"/>
        </w:tabs>
        <w:spacing w:line="360" w:lineRule="auto"/>
        <w:ind w:left="993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- jedną (1) osobą </w:t>
      </w:r>
      <w:r w:rsidR="005F2605" w:rsidRPr="002F4B42">
        <w:rPr>
          <w:sz w:val="24"/>
          <w:szCs w:val="24"/>
        </w:rPr>
        <w:t>posiadając</w:t>
      </w:r>
      <w:r w:rsidRPr="002F4B42">
        <w:rPr>
          <w:sz w:val="24"/>
          <w:szCs w:val="24"/>
        </w:rPr>
        <w:t>ą</w:t>
      </w:r>
      <w:r w:rsidR="005F2605" w:rsidRPr="002F4B42">
        <w:rPr>
          <w:sz w:val="24"/>
          <w:szCs w:val="24"/>
        </w:rPr>
        <w:t xml:space="preserve"> przygotowanie zawodowe do wykonywania samodzielnych funkcji technicznych w budownictwie w zakresie kierowania robot</w:t>
      </w:r>
      <w:r w:rsidRPr="002F4B42">
        <w:rPr>
          <w:sz w:val="24"/>
          <w:szCs w:val="24"/>
        </w:rPr>
        <w:t xml:space="preserve">ami budowlanymi w specjalności </w:t>
      </w:r>
      <w:r w:rsidR="009E05A6">
        <w:rPr>
          <w:sz w:val="24"/>
          <w:szCs w:val="24"/>
        </w:rPr>
        <w:t xml:space="preserve">ogólnobudowlanej </w:t>
      </w:r>
      <w:r w:rsidR="005F2605" w:rsidRPr="002F4B42">
        <w:rPr>
          <w:sz w:val="24"/>
          <w:szCs w:val="24"/>
        </w:rPr>
        <w:t>lub odpowiadające im ważne uprawnienia, które zostały wydane na podstawie wcześniej obowiązujących przepisów</w:t>
      </w:r>
      <w:r w:rsidR="000E5281" w:rsidRPr="002F4B42">
        <w:rPr>
          <w:sz w:val="24"/>
          <w:szCs w:val="24"/>
        </w:rPr>
        <w:t xml:space="preserve"> </w:t>
      </w:r>
    </w:p>
    <w:p w:rsidR="005F2605" w:rsidRPr="002F4B42" w:rsidRDefault="005F2605" w:rsidP="00B472D8">
      <w:pPr>
        <w:tabs>
          <w:tab w:val="num" w:pos="0"/>
          <w:tab w:val="left" w:pos="567"/>
          <w:tab w:val="num" w:pos="1134"/>
        </w:tabs>
        <w:spacing w:line="360" w:lineRule="auto"/>
        <w:ind w:left="993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oraz</w:t>
      </w:r>
    </w:p>
    <w:p w:rsidR="005F2605" w:rsidRDefault="005F2605" w:rsidP="00B472D8">
      <w:pPr>
        <w:pStyle w:val="Tekstpodstawowy"/>
        <w:tabs>
          <w:tab w:val="num" w:pos="1134"/>
        </w:tabs>
        <w:spacing w:line="360" w:lineRule="auto"/>
        <w:ind w:left="993"/>
        <w:rPr>
          <w:szCs w:val="24"/>
        </w:rPr>
      </w:pPr>
      <w:r w:rsidRPr="002F4B42">
        <w:rPr>
          <w:szCs w:val="24"/>
        </w:rPr>
        <w:t xml:space="preserve">zrzeszoną we właściwym samorządzie zawodowym zgodnie z przepisami ustawy z dnia 15.12.2000 r. o samorządach zawodowych architektów oraz inżynierów budownictwa  (tekst jednolity Dz.U.2014 poz. 1946 z  późn. zm.) lub spełniającą warunki, o których mowa w art. 12a ustawy z dnia 7 lipca 1994 r. Prawo budowlane (tekst jednolity </w:t>
      </w:r>
      <w:hyperlink r:id="rId8" w:history="1">
        <w:r w:rsidR="00B472D8" w:rsidRPr="002F4B42">
          <w:rPr>
            <w:rStyle w:val="Hipercze"/>
            <w:color w:val="auto"/>
            <w:szCs w:val="24"/>
          </w:rPr>
          <w:t>Dz. U. z </w:t>
        </w:r>
        <w:r w:rsidRPr="002F4B42">
          <w:rPr>
            <w:rStyle w:val="Hipercze"/>
            <w:color w:val="auto"/>
            <w:szCs w:val="24"/>
          </w:rPr>
          <w:t>2016 poz.</w:t>
        </w:r>
        <w:r w:rsidRPr="002F4B42">
          <w:rPr>
            <w:rStyle w:val="Hipercze"/>
            <w:szCs w:val="24"/>
          </w:rPr>
          <w:t xml:space="preserve"> </w:t>
        </w:r>
      </w:hyperlink>
      <w:r w:rsidRPr="002F4B42">
        <w:rPr>
          <w:szCs w:val="24"/>
        </w:rPr>
        <w:t>290 z późniejszymi zmianami), tj. osoba której odpowiednie kwalifikacje zawodowe zostały uznane na zasadach określonych w przepisach odrębnych lub spełniającą wymogi o których mowa w art. 20a ustawy z dnia 15.12.2000 r. o samorządach zawodowych architektów oraz inżynierów budownictwa („świadczenie usług transgranicznych”);</w:t>
      </w:r>
    </w:p>
    <w:p w:rsidR="00A01300" w:rsidRPr="002F4B42" w:rsidRDefault="00A01300" w:rsidP="00DC324B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1C7F70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Wykaz oświadczeń i dokumentów, potwierdzających brak podstaw wykluczenia oraz spełnianie warunków udziału w postępowaniu określ</w:t>
      </w:r>
      <w:r w:rsidR="009E6AB5" w:rsidRPr="002F4B42">
        <w:rPr>
          <w:b/>
          <w:sz w:val="24"/>
          <w:szCs w:val="24"/>
        </w:rPr>
        <w:t>onych przez Zamawiającego w pkt </w:t>
      </w:r>
      <w:r w:rsidR="001C7F70">
        <w:rPr>
          <w:b/>
          <w:sz w:val="24"/>
          <w:szCs w:val="24"/>
        </w:rPr>
        <w:t>3.1. i 3</w:t>
      </w:r>
      <w:r w:rsidRPr="002F4B42">
        <w:rPr>
          <w:b/>
          <w:sz w:val="24"/>
          <w:szCs w:val="24"/>
        </w:rPr>
        <w:t>.</w:t>
      </w:r>
      <w:r w:rsidR="001C7F70">
        <w:rPr>
          <w:b/>
          <w:sz w:val="24"/>
          <w:szCs w:val="24"/>
        </w:rPr>
        <w:t>2</w:t>
      </w:r>
      <w:r w:rsidRPr="002F4B42">
        <w:rPr>
          <w:b/>
          <w:sz w:val="24"/>
          <w:szCs w:val="24"/>
        </w:rPr>
        <w:t>.:</w:t>
      </w:r>
    </w:p>
    <w:p w:rsidR="00DC324B" w:rsidRDefault="001C7F70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68C" w:rsidRPr="002F4B42">
        <w:rPr>
          <w:sz w:val="24"/>
          <w:szCs w:val="24"/>
        </w:rPr>
        <w:t xml:space="preserve">.1.W celu wykazania braku podstaw wykluczenia z postępowania o udzielenie zamówienia </w:t>
      </w:r>
      <w:r w:rsidR="00DC324B">
        <w:rPr>
          <w:sz w:val="24"/>
          <w:szCs w:val="24"/>
        </w:rPr>
        <w:t xml:space="preserve">     </w:t>
      </w:r>
    </w:p>
    <w:p w:rsidR="00DC324B" w:rsidRDefault="00DC324B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5368C" w:rsidRPr="002F4B42">
        <w:rPr>
          <w:sz w:val="24"/>
          <w:szCs w:val="24"/>
        </w:rPr>
        <w:t xml:space="preserve">oraz spełniania warunków udziału w postępowaniu określonych przez Zamawiającego w </w:t>
      </w:r>
      <w:r>
        <w:rPr>
          <w:sz w:val="24"/>
          <w:szCs w:val="24"/>
        </w:rPr>
        <w:t xml:space="preserve"> </w:t>
      </w:r>
    </w:p>
    <w:p w:rsidR="00DC324B" w:rsidRDefault="00DC324B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368C" w:rsidRPr="002F4B42">
        <w:rPr>
          <w:sz w:val="24"/>
          <w:szCs w:val="24"/>
        </w:rPr>
        <w:t>pkt 3.1. –</w:t>
      </w:r>
      <w:r w:rsidR="0085368C" w:rsidRPr="002F4B42">
        <w:rPr>
          <w:b/>
          <w:sz w:val="24"/>
          <w:szCs w:val="24"/>
          <w:u w:val="single"/>
        </w:rPr>
        <w:t>do oferty należy dołączyć</w:t>
      </w:r>
      <w:r w:rsidR="0085368C" w:rsidRPr="002F4B42">
        <w:rPr>
          <w:sz w:val="24"/>
          <w:szCs w:val="24"/>
        </w:rPr>
        <w:t xml:space="preserve"> aktualne na dzień składania ofert </w:t>
      </w:r>
      <w:r w:rsidR="0085368C" w:rsidRPr="002F4B42">
        <w:rPr>
          <w:b/>
          <w:sz w:val="24"/>
          <w:szCs w:val="24"/>
          <w:u w:val="single"/>
        </w:rPr>
        <w:t>Oświadczenia</w:t>
      </w:r>
      <w:r w:rsidR="00B472D8" w:rsidRPr="002F4B42">
        <w:rPr>
          <w:sz w:val="24"/>
          <w:szCs w:val="24"/>
        </w:rPr>
        <w:t xml:space="preserve">, </w:t>
      </w:r>
    </w:p>
    <w:p w:rsidR="00DC324B" w:rsidRDefault="00DC324B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72D8" w:rsidRPr="002F4B42">
        <w:rPr>
          <w:sz w:val="24"/>
          <w:szCs w:val="24"/>
        </w:rPr>
        <w:t>zgodne ze </w:t>
      </w:r>
      <w:r w:rsidR="0085368C" w:rsidRPr="002F4B42">
        <w:rPr>
          <w:sz w:val="24"/>
          <w:szCs w:val="24"/>
        </w:rPr>
        <w:t xml:space="preserve">wzorem stanowiącym załącznik nr </w:t>
      </w:r>
      <w:r w:rsidR="00C961F0">
        <w:rPr>
          <w:sz w:val="24"/>
          <w:szCs w:val="24"/>
        </w:rPr>
        <w:t>3</w:t>
      </w:r>
      <w:r w:rsidR="0085368C" w:rsidRPr="002F4B42">
        <w:rPr>
          <w:sz w:val="24"/>
          <w:szCs w:val="24"/>
        </w:rPr>
        <w:t xml:space="preserve"> oraz nr </w:t>
      </w:r>
      <w:r w:rsidR="00C961F0">
        <w:rPr>
          <w:sz w:val="24"/>
          <w:szCs w:val="24"/>
        </w:rPr>
        <w:t>4</w:t>
      </w:r>
      <w:r w:rsidR="0085368C" w:rsidRPr="002F4B42">
        <w:rPr>
          <w:sz w:val="24"/>
          <w:szCs w:val="24"/>
        </w:rPr>
        <w:t xml:space="preserve"> do SIWZ (oświadczenie z art. </w:t>
      </w:r>
      <w:r>
        <w:rPr>
          <w:sz w:val="24"/>
          <w:szCs w:val="24"/>
        </w:rPr>
        <w:t xml:space="preserve"> </w:t>
      </w:r>
    </w:p>
    <w:p w:rsidR="00DC324B" w:rsidRDefault="00DC324B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368C" w:rsidRPr="002F4B42">
        <w:rPr>
          <w:sz w:val="24"/>
          <w:szCs w:val="24"/>
        </w:rPr>
        <w:t xml:space="preserve">25a ustawy). Informacje zawarte w Oświadczeniach stanowią wstępne potwierdzenie, że </w:t>
      </w:r>
    </w:p>
    <w:p w:rsidR="00DC324B" w:rsidRDefault="00DC324B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368C" w:rsidRPr="002F4B42">
        <w:rPr>
          <w:sz w:val="24"/>
          <w:szCs w:val="24"/>
        </w:rPr>
        <w:t xml:space="preserve">Wykonawca nie podlega wykluczeniu z postępowania oraz spełnia warunki udziału w </w:t>
      </w:r>
    </w:p>
    <w:p w:rsidR="0085368C" w:rsidRPr="002F4B42" w:rsidRDefault="00DC324B" w:rsidP="00DC324B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368C" w:rsidRPr="002F4B42">
        <w:rPr>
          <w:sz w:val="24"/>
          <w:szCs w:val="24"/>
        </w:rPr>
        <w:t>postępowaniu.</w:t>
      </w:r>
    </w:p>
    <w:p w:rsidR="0085368C" w:rsidRPr="002F4B42" w:rsidRDefault="001C7F70" w:rsidP="00280464">
      <w:pPr>
        <w:spacing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68C" w:rsidRPr="002F4B42">
        <w:rPr>
          <w:sz w:val="24"/>
          <w:szCs w:val="24"/>
        </w:rPr>
        <w:t xml:space="preserve">.2.W celu potwierdzenia braku podstawy do wykluczenia Wykonawcy z postępowania, o której mowa w art. 24 ust. 1 pkt 23 ustawy, Wykonawca składa, stosownie do treści art. 24 ust. 11 ustawy </w:t>
      </w:r>
      <w:r w:rsidR="0085368C" w:rsidRPr="002F4B42">
        <w:rPr>
          <w:b/>
          <w:sz w:val="24"/>
          <w:szCs w:val="24"/>
        </w:rPr>
        <w:t>(w terminie 3 dni od dnia zamieszczenia przez Zamawiającego na stronie internetowej informacji z otwarcia ofert, tj. informacji, o których mowa w art. 86 ust. 5 ustawy)</w:t>
      </w:r>
      <w:r w:rsidR="0085368C" w:rsidRPr="002F4B42">
        <w:rPr>
          <w:sz w:val="24"/>
          <w:szCs w:val="24"/>
        </w:rPr>
        <w:t>, oświadczenie o 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zamówienia;</w:t>
      </w:r>
    </w:p>
    <w:p w:rsidR="00CD3F8A" w:rsidRPr="002F4B42" w:rsidRDefault="00CD3F8A" w:rsidP="00CD3F8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</w:p>
    <w:p w:rsidR="0085368C" w:rsidRPr="002F4B42" w:rsidRDefault="007C7C1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2F4B42">
        <w:rPr>
          <w:b/>
          <w:sz w:val="24"/>
          <w:szCs w:val="24"/>
          <w:u w:val="single"/>
        </w:rPr>
        <w:t xml:space="preserve">Uwaga </w:t>
      </w:r>
      <w:r w:rsidR="0085368C" w:rsidRPr="002F4B42">
        <w:rPr>
          <w:b/>
          <w:sz w:val="24"/>
          <w:szCs w:val="24"/>
          <w:u w:val="single"/>
        </w:rPr>
        <w:t>:</w:t>
      </w:r>
    </w:p>
    <w:p w:rsidR="0085368C" w:rsidRPr="002F4B42" w:rsidRDefault="0085368C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W przypadku Wykonawców wspólnie składających ofertę oświadczenie</w:t>
      </w:r>
      <w:r w:rsidR="00875C13" w:rsidRPr="002F4B42">
        <w:rPr>
          <w:b/>
          <w:sz w:val="24"/>
          <w:szCs w:val="24"/>
        </w:rPr>
        <w:t>,</w:t>
      </w:r>
      <w:r w:rsidRPr="002F4B42">
        <w:rPr>
          <w:b/>
          <w:sz w:val="24"/>
          <w:szCs w:val="24"/>
        </w:rPr>
        <w:t xml:space="preserve"> o którym mowa powyżej zobowiązany jest złożyć każdy z Wykonawców wspólnie składających ofertę.</w:t>
      </w:r>
    </w:p>
    <w:p w:rsidR="0085368C" w:rsidRPr="002F4B42" w:rsidRDefault="0085368C" w:rsidP="003B542C">
      <w:pPr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85368C" w:rsidRPr="002F4B42" w:rsidRDefault="001C7F70" w:rsidP="003B542C">
      <w:pPr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5368C" w:rsidRPr="002F4B42">
        <w:rPr>
          <w:b/>
          <w:sz w:val="24"/>
          <w:szCs w:val="24"/>
        </w:rPr>
        <w:t>.3.Wykonawca, którego oferta zostanie najwyżej oceniona</w:t>
      </w:r>
      <w:r w:rsidR="007D3972" w:rsidRPr="002F4B42">
        <w:rPr>
          <w:b/>
          <w:sz w:val="24"/>
          <w:szCs w:val="24"/>
        </w:rPr>
        <w:t xml:space="preserve"> (oceniona jako najkorzystniejsza)</w:t>
      </w:r>
      <w:r w:rsidR="0085368C" w:rsidRPr="002F4B42">
        <w:rPr>
          <w:b/>
          <w:sz w:val="24"/>
          <w:szCs w:val="24"/>
        </w:rPr>
        <w:t>, w celu wykazania spełniania warun</w:t>
      </w:r>
      <w:r w:rsidR="00875C13" w:rsidRPr="002F4B42">
        <w:rPr>
          <w:b/>
          <w:sz w:val="24"/>
          <w:szCs w:val="24"/>
        </w:rPr>
        <w:t>ków udziału w postępowaniu (pkt </w:t>
      </w:r>
      <w:r w:rsidR="0085368C" w:rsidRPr="002F4B42">
        <w:rPr>
          <w:b/>
          <w:sz w:val="24"/>
          <w:szCs w:val="24"/>
        </w:rPr>
        <w:t>3.1. niniejszego rozdziału SIWZ), zostanie wezwany do przedłożenia następujących oświadczeń i dokumentów (aktualnych na dzień złożenia oświadczeń lub dokumentów):</w:t>
      </w:r>
    </w:p>
    <w:p w:rsidR="00CE50FB" w:rsidRDefault="001C7F70" w:rsidP="003B542C">
      <w:pPr>
        <w:spacing w:line="360" w:lineRule="auto"/>
        <w:ind w:left="709" w:hanging="283"/>
        <w:jc w:val="both"/>
        <w:rPr>
          <w:sz w:val="24"/>
          <w:szCs w:val="24"/>
        </w:rPr>
      </w:pPr>
      <w:r w:rsidRPr="001C7F70">
        <w:rPr>
          <w:sz w:val="24"/>
          <w:szCs w:val="24"/>
        </w:rPr>
        <w:t>- w celu wykazania spełniania warunku z pkt 3.1.1.:</w:t>
      </w:r>
    </w:p>
    <w:p w:rsidR="001C7F70" w:rsidRPr="002F4B42" w:rsidRDefault="001C7F70" w:rsidP="003B542C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6F2BA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E3B63" w:rsidRPr="002E3B63">
        <w:rPr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ofert,</w:t>
      </w:r>
    </w:p>
    <w:p w:rsidR="0085368C" w:rsidRPr="002F4B42" w:rsidRDefault="0085368C" w:rsidP="003B542C">
      <w:pPr>
        <w:tabs>
          <w:tab w:val="left" w:pos="567"/>
        </w:tabs>
        <w:spacing w:line="360" w:lineRule="auto"/>
        <w:ind w:left="360"/>
        <w:jc w:val="both"/>
        <w:rPr>
          <w:sz w:val="24"/>
          <w:szCs w:val="24"/>
          <w:u w:val="single"/>
        </w:rPr>
      </w:pPr>
      <w:r w:rsidRPr="002F4B42">
        <w:rPr>
          <w:sz w:val="24"/>
          <w:szCs w:val="24"/>
          <w:u w:val="single"/>
        </w:rPr>
        <w:t>- w celu wykazania spełniania warunku z pkt 3.</w:t>
      </w:r>
      <w:r w:rsidR="002E3B63">
        <w:rPr>
          <w:sz w:val="24"/>
          <w:szCs w:val="24"/>
          <w:u w:val="single"/>
        </w:rPr>
        <w:t>2</w:t>
      </w:r>
      <w:r w:rsidRPr="002F4B42">
        <w:rPr>
          <w:sz w:val="24"/>
          <w:szCs w:val="24"/>
          <w:u w:val="single"/>
        </w:rPr>
        <w:t>.</w:t>
      </w:r>
      <w:r w:rsidR="007D3972" w:rsidRPr="002F4B42">
        <w:rPr>
          <w:sz w:val="24"/>
          <w:szCs w:val="24"/>
          <w:u w:val="single"/>
        </w:rPr>
        <w:t>1.</w:t>
      </w:r>
      <w:r w:rsidRPr="002F4B42">
        <w:rPr>
          <w:sz w:val="24"/>
          <w:szCs w:val="24"/>
          <w:u w:val="single"/>
        </w:rPr>
        <w:t>:</w:t>
      </w:r>
    </w:p>
    <w:p w:rsidR="0085368C" w:rsidRPr="002F4B42" w:rsidRDefault="001C7F70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68C" w:rsidRPr="002F4B42">
        <w:rPr>
          <w:sz w:val="24"/>
          <w:szCs w:val="24"/>
        </w:rPr>
        <w:t>.3.</w:t>
      </w:r>
      <w:r w:rsidR="002E3B63">
        <w:rPr>
          <w:sz w:val="24"/>
          <w:szCs w:val="24"/>
        </w:rPr>
        <w:t>3</w:t>
      </w:r>
      <w:r w:rsidR="0085368C" w:rsidRPr="002F4B42">
        <w:rPr>
          <w:sz w:val="24"/>
          <w:szCs w:val="24"/>
        </w:rPr>
        <w:t>. </w:t>
      </w:r>
      <w:r w:rsidR="00A977BE" w:rsidRPr="002F4B42">
        <w:rPr>
          <w:sz w:val="24"/>
          <w:szCs w:val="24"/>
        </w:rPr>
        <w:t xml:space="preserve">wykazu robót budowlanych wykonanych nie wcześniej niż w okresie ostatnich 5 lat przed upływem terminu składania ofert, a jeżeli okres prowadzenia działalności jest krótszy – w tym okresie, wraz z podaniem ich rodzaju, wartości, daty, miejsca wykonania </w:t>
      </w:r>
      <w:r w:rsidR="00A977BE" w:rsidRPr="002F4B42">
        <w:rPr>
          <w:sz w:val="24"/>
          <w:szCs w:val="24"/>
        </w:rPr>
        <w:lastRenderedPageBreak/>
        <w:t>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</w:t>
      </w:r>
      <w:r w:rsidR="0085368C" w:rsidRPr="002F4B42">
        <w:rPr>
          <w:sz w:val="24"/>
          <w:szCs w:val="24"/>
        </w:rPr>
        <w:t>;</w:t>
      </w:r>
    </w:p>
    <w:p w:rsidR="00AB0877" w:rsidRPr="002F4B42" w:rsidRDefault="00AB0877" w:rsidP="00702D2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</w:p>
    <w:p w:rsidR="0085368C" w:rsidRPr="002F4B42" w:rsidRDefault="007C7C1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2F4B42">
        <w:rPr>
          <w:b/>
          <w:sz w:val="24"/>
          <w:szCs w:val="24"/>
          <w:u w:val="single"/>
        </w:rPr>
        <w:t xml:space="preserve">Uwaga </w:t>
      </w:r>
      <w:r w:rsidR="0085368C" w:rsidRPr="002F4B42">
        <w:rPr>
          <w:b/>
          <w:sz w:val="24"/>
          <w:szCs w:val="24"/>
          <w:u w:val="single"/>
        </w:rPr>
        <w:t>:</w:t>
      </w:r>
    </w:p>
    <w:p w:rsidR="00A977BE" w:rsidRPr="002F4B42" w:rsidRDefault="00A977BE" w:rsidP="00797AA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Dowodami, o których mowa, są referencje bądź inne dokumen</w:t>
      </w:r>
      <w:r w:rsidR="00797AA5" w:rsidRPr="002F4B42">
        <w:rPr>
          <w:b/>
          <w:sz w:val="24"/>
          <w:szCs w:val="24"/>
        </w:rPr>
        <w:t>ty wystawione przez podmiot, na </w:t>
      </w:r>
      <w:r w:rsidRPr="002F4B42">
        <w:rPr>
          <w:b/>
          <w:sz w:val="24"/>
          <w:szCs w:val="24"/>
        </w:rPr>
        <w:t>rzecz którego roboty budowlane były wykonywane, a jeżeli z uzasadnionej przyczyny o obiektywnym charakterze wykonawca nie jest w stanie uzyskać tych dokumentów – inne dokumenty.</w:t>
      </w:r>
    </w:p>
    <w:p w:rsidR="00CE50FB" w:rsidRPr="002F4B42" w:rsidRDefault="00CE50FB" w:rsidP="007D3972">
      <w:pPr>
        <w:autoSpaceDE w:val="0"/>
        <w:autoSpaceDN w:val="0"/>
        <w:adjustRightInd w:val="0"/>
        <w:spacing w:line="360" w:lineRule="auto"/>
        <w:ind w:left="709" w:hanging="1"/>
        <w:jc w:val="both"/>
        <w:rPr>
          <w:b/>
          <w:sz w:val="24"/>
          <w:szCs w:val="24"/>
        </w:rPr>
      </w:pPr>
    </w:p>
    <w:p w:rsidR="0085368C" w:rsidRPr="002F4B42" w:rsidRDefault="007D3972" w:rsidP="00702D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  <w:u w:val="single"/>
        </w:rPr>
        <w:t>- w celu wykazania spełniania warunku z pkt 3.</w:t>
      </w:r>
      <w:r w:rsidR="002E3B63">
        <w:rPr>
          <w:sz w:val="24"/>
          <w:szCs w:val="24"/>
          <w:u w:val="single"/>
        </w:rPr>
        <w:t>2</w:t>
      </w:r>
      <w:r w:rsidRPr="002F4B42">
        <w:rPr>
          <w:sz w:val="24"/>
          <w:szCs w:val="24"/>
          <w:u w:val="single"/>
        </w:rPr>
        <w:t>.2.:</w:t>
      </w:r>
    </w:p>
    <w:p w:rsidR="0085368C" w:rsidRPr="002F4B42" w:rsidRDefault="002E3B63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68C" w:rsidRPr="002F4B42">
        <w:rPr>
          <w:sz w:val="24"/>
          <w:szCs w:val="24"/>
        </w:rPr>
        <w:t>.3.</w:t>
      </w:r>
      <w:r>
        <w:rPr>
          <w:sz w:val="24"/>
          <w:szCs w:val="24"/>
        </w:rPr>
        <w:t>4</w:t>
      </w:r>
      <w:r w:rsidR="0085368C" w:rsidRPr="002F4B42">
        <w:rPr>
          <w:sz w:val="24"/>
          <w:szCs w:val="24"/>
        </w:rPr>
        <w:t>. wykazu osób, skierowanych przez Wykonawcę do realizacji zamówienia publicznego, w 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B472D8" w:rsidRPr="002F4B42" w:rsidRDefault="00B472D8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</w:p>
    <w:p w:rsidR="0085368C" w:rsidRPr="002F4B42" w:rsidRDefault="00702D26" w:rsidP="003B542C">
      <w:pPr>
        <w:tabs>
          <w:tab w:val="left" w:pos="0"/>
          <w:tab w:val="left" w:pos="1276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F4B42">
        <w:rPr>
          <w:b/>
          <w:bCs/>
          <w:sz w:val="24"/>
          <w:szCs w:val="24"/>
          <w:u w:val="single"/>
        </w:rPr>
        <w:t xml:space="preserve">Uwaga </w:t>
      </w:r>
      <w:r w:rsidR="0085368C" w:rsidRPr="002F4B42">
        <w:rPr>
          <w:b/>
          <w:bCs/>
          <w:sz w:val="24"/>
          <w:szCs w:val="24"/>
          <w:u w:val="single"/>
        </w:rPr>
        <w:t>(dotycząca wszystkich oświadczeń i dokumentów):</w:t>
      </w:r>
    </w:p>
    <w:p w:rsidR="0085368C" w:rsidRPr="002F4B4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2F4B42">
        <w:rPr>
          <w:b/>
          <w:bCs/>
          <w:sz w:val="24"/>
          <w:szCs w:val="24"/>
        </w:rPr>
        <w:t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352),</w:t>
      </w:r>
    </w:p>
    <w:p w:rsidR="0085368C" w:rsidRPr="002F4B4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2F4B42">
        <w:rPr>
          <w:b/>
          <w:sz w:val="24"/>
          <w:szCs w:val="24"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5368C" w:rsidRPr="002F4B42" w:rsidRDefault="0085368C" w:rsidP="00384216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2F4B42">
        <w:rPr>
          <w:b/>
          <w:bCs/>
          <w:sz w:val="24"/>
          <w:szCs w:val="24"/>
        </w:rPr>
        <w:t xml:space="preserve"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</w:t>
      </w:r>
      <w:r w:rsidRPr="002F4B42">
        <w:rPr>
          <w:b/>
          <w:bCs/>
          <w:sz w:val="24"/>
          <w:szCs w:val="24"/>
        </w:rPr>
        <w:lastRenderedPageBreak/>
        <w:t>przedstawienia tłumaczenia na język polski wskazanych przez Wykonawcę i pobranych samodzielnie przez Zamawiającego dokumentów,</w:t>
      </w:r>
    </w:p>
    <w:p w:rsidR="0085368C" w:rsidRPr="002F4B42" w:rsidRDefault="0085368C" w:rsidP="002E3B63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2F4B42">
        <w:rPr>
          <w:b/>
          <w:sz w:val="24"/>
          <w:szCs w:val="24"/>
        </w:rPr>
        <w:t>w przypadku wskazania przez Wykonawcę oświadczeń lub</w:t>
      </w:r>
      <w:r w:rsidR="002E3B63">
        <w:rPr>
          <w:b/>
          <w:sz w:val="24"/>
          <w:szCs w:val="24"/>
        </w:rPr>
        <w:t xml:space="preserve"> dokumentów, które znajdują się </w:t>
      </w:r>
      <w:r w:rsidRPr="002F4B42">
        <w:rPr>
          <w:b/>
          <w:sz w:val="24"/>
          <w:szCs w:val="24"/>
        </w:rPr>
        <w:t>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</w:t>
      </w:r>
      <w:r w:rsidR="002E3B63">
        <w:rPr>
          <w:b/>
          <w:sz w:val="24"/>
          <w:szCs w:val="24"/>
        </w:rPr>
        <w:t xml:space="preserve"> przez Zamawiającego), </w:t>
      </w:r>
      <w:r w:rsidR="00C961F0">
        <w:rPr>
          <w:b/>
          <w:sz w:val="24"/>
          <w:szCs w:val="24"/>
        </w:rPr>
        <w:t>korzysta</w:t>
      </w:r>
      <w:r w:rsidRPr="002F4B42">
        <w:rPr>
          <w:b/>
          <w:sz w:val="24"/>
          <w:szCs w:val="24"/>
        </w:rPr>
        <w:t xml:space="preserve"> posiadanych oświadczeń lub dokumentów, </w:t>
      </w:r>
      <w:r w:rsidRPr="002F4B42">
        <w:rPr>
          <w:b/>
          <w:sz w:val="24"/>
          <w:szCs w:val="24"/>
          <w:u w:val="single"/>
        </w:rPr>
        <w:t>o ile są one aktualne</w:t>
      </w:r>
      <w:r w:rsidRPr="002F4B42">
        <w:rPr>
          <w:b/>
          <w:sz w:val="24"/>
          <w:szCs w:val="24"/>
        </w:rPr>
        <w:t>.</w:t>
      </w:r>
    </w:p>
    <w:p w:rsidR="00CE50FB" w:rsidRPr="002F4B42" w:rsidRDefault="00CE50FB" w:rsidP="003B542C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  <w:sz w:val="24"/>
          <w:szCs w:val="24"/>
        </w:rPr>
      </w:pPr>
    </w:p>
    <w:p w:rsidR="0085368C" w:rsidRPr="002F4B42" w:rsidRDefault="0085368C" w:rsidP="00447639">
      <w:pPr>
        <w:tabs>
          <w:tab w:val="left" w:pos="1701"/>
        </w:tabs>
        <w:spacing w:line="360" w:lineRule="auto"/>
        <w:ind w:left="1701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ROZDZIAŁ XIV.</w:t>
      </w:r>
      <w:r w:rsidRPr="002F4B42">
        <w:rPr>
          <w:b/>
          <w:sz w:val="24"/>
          <w:szCs w:val="24"/>
        </w:rPr>
        <w:tab/>
        <w:t>KORZYSTANIE Z ZASOBÓW INNYCH PODMIOTÓW W CELU POTWIERDZENIA SPEŁNIANIA WARUNKÓW UDZIAŁU W POSTĘPOWANIU</w:t>
      </w:r>
    </w:p>
    <w:p w:rsidR="0085368C" w:rsidRPr="002F4B42" w:rsidRDefault="0085368C" w:rsidP="00447639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  <w:sz w:val="24"/>
          <w:szCs w:val="24"/>
        </w:rPr>
      </w:pPr>
    </w:p>
    <w:p w:rsidR="0085368C" w:rsidRPr="002F4B42" w:rsidRDefault="0085368C" w:rsidP="009E548B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bCs/>
          <w:szCs w:val="24"/>
        </w:rPr>
      </w:pPr>
      <w:r w:rsidRPr="002F4B42">
        <w:rPr>
          <w:bCs/>
          <w:szCs w:val="24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innych podmiotów (dot. warunków udziału w postępowaniu określonych przez Zamawiającego w pkt </w:t>
      </w:r>
      <w:r w:rsidR="00DD5112">
        <w:rPr>
          <w:bCs/>
          <w:szCs w:val="24"/>
        </w:rPr>
        <w:t xml:space="preserve">3.1, </w:t>
      </w:r>
      <w:r w:rsidRPr="002F4B42">
        <w:rPr>
          <w:bCs/>
          <w:szCs w:val="24"/>
        </w:rPr>
        <w:t>3.</w:t>
      </w:r>
      <w:r w:rsidR="002E3B63">
        <w:rPr>
          <w:bCs/>
          <w:szCs w:val="24"/>
        </w:rPr>
        <w:t>2</w:t>
      </w:r>
      <w:r w:rsidRPr="002F4B42">
        <w:rPr>
          <w:bCs/>
          <w:szCs w:val="24"/>
        </w:rPr>
        <w:t>. rozdziału XIII SIWZ), niezależnie od charakteru prawnego łączących go z nim stosunków prawnych.</w:t>
      </w:r>
    </w:p>
    <w:p w:rsidR="0085368C" w:rsidRPr="002F4B42" w:rsidRDefault="0085368C" w:rsidP="009E548B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Cs w:val="24"/>
        </w:rPr>
      </w:pPr>
      <w:r w:rsidRPr="002F4B42">
        <w:rPr>
          <w:bCs/>
          <w:szCs w:val="24"/>
        </w:rPr>
        <w:t xml:space="preserve">Wykonawca, który polega na zdolnościach innych podmiotów, musi udowodnić Zamawiającemu, że realizując zamówienie, będzie dysponował niezbędnymi zasobami tych </w:t>
      </w:r>
      <w:r w:rsidR="00DD5112">
        <w:rPr>
          <w:bCs/>
          <w:szCs w:val="24"/>
        </w:rPr>
        <w:t xml:space="preserve">podmiotów, </w:t>
      </w:r>
      <w:r w:rsidRPr="002F4B42">
        <w:rPr>
          <w:bCs/>
          <w:szCs w:val="24"/>
        </w:rPr>
        <w:t>w szczególności przedstawiając zobowiązanie tych podmiotów do oddania mu do dyspozycji niezbędnych zasobów na potrzeby realizacji zamówienia – dokument ten (np. zobowiązanie) należy dołączyć do oferty.</w:t>
      </w:r>
    </w:p>
    <w:p w:rsidR="00AB0877" w:rsidRPr="002F4B42" w:rsidRDefault="00AB0877" w:rsidP="00AB0877">
      <w:pPr>
        <w:pStyle w:val="NormalnyWeb"/>
        <w:spacing w:before="0" w:beforeAutospacing="0" w:after="0" w:afterAutospacing="0" w:line="360" w:lineRule="auto"/>
        <w:jc w:val="both"/>
        <w:rPr>
          <w:bCs/>
          <w:szCs w:val="24"/>
        </w:rPr>
      </w:pPr>
    </w:p>
    <w:p w:rsidR="0085368C" w:rsidRPr="002F4B42" w:rsidRDefault="0085368C" w:rsidP="003B542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Cs w:val="24"/>
        </w:rPr>
      </w:pPr>
      <w:r w:rsidRPr="002F4B42">
        <w:rPr>
          <w:bCs/>
          <w:szCs w:val="24"/>
        </w:rPr>
        <w:t>2.1.</w:t>
      </w:r>
      <w:r w:rsidRPr="002F4B42">
        <w:rPr>
          <w:bCs/>
          <w:szCs w:val="24"/>
        </w:rPr>
        <w:tab/>
        <w:t>Z dokumentu (np. zobowiązania), o którym mowa w pkt 2 musi wynikać w szczególności:</w:t>
      </w:r>
    </w:p>
    <w:p w:rsidR="0085368C" w:rsidRPr="002F4B42" w:rsidRDefault="0085368C" w:rsidP="003B542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Cs w:val="24"/>
        </w:rPr>
      </w:pPr>
      <w:r w:rsidRPr="002F4B42">
        <w:rPr>
          <w:bCs/>
          <w:szCs w:val="24"/>
        </w:rPr>
        <w:t>- zakres dostępnych Wykonawcy zasobów innego podmiotu,</w:t>
      </w:r>
    </w:p>
    <w:p w:rsidR="0085368C" w:rsidRPr="002F4B42" w:rsidRDefault="0085368C" w:rsidP="003B542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709" w:hanging="283"/>
        <w:jc w:val="both"/>
        <w:rPr>
          <w:bCs/>
          <w:szCs w:val="24"/>
        </w:rPr>
      </w:pPr>
      <w:r w:rsidRPr="002F4B42">
        <w:rPr>
          <w:bCs/>
          <w:szCs w:val="24"/>
        </w:rPr>
        <w:t>- sposób wykorzystania zasobów innego podmiotu, przez Wykonawcę, przy wykonywaniu zamówienia publicznego,</w:t>
      </w:r>
    </w:p>
    <w:p w:rsidR="0085368C" w:rsidRPr="002F4B42" w:rsidRDefault="0085368C" w:rsidP="003B542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Cs w:val="24"/>
        </w:rPr>
      </w:pPr>
      <w:r w:rsidRPr="002F4B42">
        <w:rPr>
          <w:bCs/>
          <w:szCs w:val="24"/>
        </w:rPr>
        <w:t>- zakres i okres udziału innego podmiotu przy wykonywaniu zamówienia publicznego,</w:t>
      </w:r>
    </w:p>
    <w:p w:rsidR="0085368C" w:rsidRPr="002F4B42" w:rsidRDefault="0085368C" w:rsidP="003B542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Cs w:val="24"/>
        </w:rPr>
      </w:pPr>
      <w:r w:rsidRPr="002F4B42">
        <w:rPr>
          <w:bCs/>
          <w:szCs w:val="24"/>
        </w:rPr>
        <w:t xml:space="preserve">- czy podmiot, na zdolnościach którego Wykonawca polega w odniesieniu do warunków udziału w postępowaniu dotyczących wykształcenia, kwalifikacji zawodowych lub doświadczenia, zrealizuje </w:t>
      </w:r>
      <w:r w:rsidR="00412711" w:rsidRPr="002F4B42">
        <w:rPr>
          <w:bCs/>
          <w:szCs w:val="24"/>
        </w:rPr>
        <w:t>roboty budowlane</w:t>
      </w:r>
      <w:r w:rsidRPr="002F4B42">
        <w:rPr>
          <w:bCs/>
          <w:szCs w:val="24"/>
        </w:rPr>
        <w:t>, których wskazane zdolności dotyczą.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jc w:val="both"/>
        <w:rPr>
          <w:bCs/>
          <w:szCs w:val="24"/>
        </w:rPr>
      </w:pPr>
    </w:p>
    <w:p w:rsidR="0085368C" w:rsidRPr="002F4B42" w:rsidRDefault="0085368C" w:rsidP="009E548B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Cs w:val="24"/>
        </w:rPr>
      </w:pPr>
      <w:r w:rsidRPr="002F4B42">
        <w:rPr>
          <w:bCs/>
          <w:szCs w:val="24"/>
        </w:rPr>
        <w:lastRenderedPageBreak/>
        <w:t>Zamawiający ocenia, czy udostępniane Wykonawcy przez inne podmioty zdolności techniczne lub zawodowe, pozwalają na wykazanie przez Wykona</w:t>
      </w:r>
      <w:r w:rsidR="00DD5112">
        <w:rPr>
          <w:bCs/>
          <w:szCs w:val="24"/>
        </w:rPr>
        <w:t xml:space="preserve">wcę spełniania warunków udziału </w:t>
      </w:r>
      <w:r w:rsidRPr="002F4B42">
        <w:rPr>
          <w:bCs/>
          <w:szCs w:val="24"/>
        </w:rPr>
        <w:t>w postępowaniu oraz bada, czy nie zachodzą wobec tego</w:t>
      </w:r>
      <w:r w:rsidR="00DD5112">
        <w:rPr>
          <w:bCs/>
          <w:szCs w:val="24"/>
        </w:rPr>
        <w:t xml:space="preserve"> podmiotu podstawy wykluczenia, </w:t>
      </w:r>
      <w:r w:rsidRPr="002F4B42">
        <w:rPr>
          <w:bCs/>
          <w:szCs w:val="24"/>
        </w:rPr>
        <w:t>o których mowa w art. 24 ust. 1 pkt 13–22 i ust. 5 ustawy (wybrane przez Zamawiającego fakultatywne podstawy wykluczenia, wskazane w pkt 2.2.1. – 2.2.</w:t>
      </w:r>
      <w:r w:rsidR="00382D03" w:rsidRPr="002F4B42">
        <w:rPr>
          <w:bCs/>
          <w:szCs w:val="24"/>
        </w:rPr>
        <w:t>2</w:t>
      </w:r>
      <w:r w:rsidRPr="002F4B42">
        <w:rPr>
          <w:bCs/>
          <w:szCs w:val="24"/>
        </w:rPr>
        <w:t>. rozdziału XIII SIWZ).</w:t>
      </w:r>
    </w:p>
    <w:p w:rsidR="0085368C" w:rsidRPr="002F4B42" w:rsidRDefault="0085368C" w:rsidP="009E548B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/>
          <w:bCs/>
          <w:szCs w:val="24"/>
        </w:rPr>
      </w:pPr>
      <w:r w:rsidRPr="002F4B42">
        <w:rPr>
          <w:b/>
          <w:bCs/>
          <w:szCs w:val="24"/>
        </w:rPr>
        <w:t>W odniesieniu do warunków dotyczących wykształcenia, kwalifikacji zawodowych lub doświadczenia</w:t>
      </w:r>
      <w:r w:rsidR="00DD5112">
        <w:rPr>
          <w:b/>
          <w:bCs/>
          <w:szCs w:val="24"/>
        </w:rPr>
        <w:t xml:space="preserve"> oraz sytuacji ekonomicznej i finansowej </w:t>
      </w:r>
      <w:r w:rsidRPr="002F4B42">
        <w:rPr>
          <w:b/>
          <w:bCs/>
          <w:szCs w:val="24"/>
        </w:rPr>
        <w:t xml:space="preserve"> (pkt 3.1.</w:t>
      </w:r>
      <w:r w:rsidR="00DD5112">
        <w:rPr>
          <w:b/>
          <w:bCs/>
          <w:szCs w:val="24"/>
        </w:rPr>
        <w:t>, 3.2.</w:t>
      </w:r>
      <w:r w:rsidRPr="002F4B42">
        <w:rPr>
          <w:b/>
          <w:bCs/>
          <w:szCs w:val="24"/>
        </w:rPr>
        <w:t xml:space="preserve"> rozdziału XIII SIWZ), Wykonawcy mogą polegać na zdolnościach innych podmiotów, jeśli podmioty te zrealizują usługi, do realizacji których te zdolności są wymagane – </w:t>
      </w:r>
      <w:r w:rsidR="007D3972" w:rsidRPr="002F4B42">
        <w:rPr>
          <w:b/>
          <w:bCs/>
          <w:szCs w:val="24"/>
          <w:u w:val="single"/>
        </w:rPr>
        <w:t>podwykonawstwo.</w:t>
      </w:r>
    </w:p>
    <w:p w:rsidR="0085368C" w:rsidRPr="002F4B42" w:rsidRDefault="0085368C" w:rsidP="009E548B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Cs w:val="24"/>
        </w:rPr>
      </w:pPr>
      <w:r w:rsidRPr="002F4B42">
        <w:rPr>
          <w:bCs/>
          <w:szCs w:val="24"/>
        </w:rPr>
        <w:t>Jeżeli zdolności techniczne lub zawodowe</w:t>
      </w:r>
      <w:r w:rsidR="00DD5112">
        <w:rPr>
          <w:bCs/>
          <w:szCs w:val="24"/>
        </w:rPr>
        <w:t xml:space="preserve"> lub sytuacja ekonomiczna lub finansowa</w:t>
      </w:r>
      <w:r w:rsidRPr="002F4B42">
        <w:rPr>
          <w:bCs/>
          <w:szCs w:val="24"/>
        </w:rPr>
        <w:t>, podmiotu, o którym mowa powyżej</w:t>
      </w:r>
      <w:r w:rsidR="00CE50FB" w:rsidRPr="002F4B42">
        <w:rPr>
          <w:bCs/>
          <w:szCs w:val="24"/>
        </w:rPr>
        <w:t>,</w:t>
      </w:r>
      <w:r w:rsidRPr="002F4B42">
        <w:rPr>
          <w:bCs/>
          <w:szCs w:val="24"/>
        </w:rPr>
        <w:t xml:space="preserve"> nie potwierdzają spełnienia przez Wykonawcę warunków udziału w postępowaniu lub zachodzą wobec tych podmiotów podstawy wykluczenia, Zamawiający żąda, aby Wykonawca w terminie określonym przez Zamawiającego: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szCs w:val="24"/>
        </w:rPr>
      </w:pPr>
      <w:r w:rsidRPr="002F4B42">
        <w:rPr>
          <w:bCs/>
          <w:szCs w:val="24"/>
        </w:rPr>
        <w:t>1) zastąpił ten podmiot innym podmiotem lub podmiotami lub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bCs/>
          <w:szCs w:val="24"/>
        </w:rPr>
      </w:pPr>
      <w:r w:rsidRPr="002F4B42">
        <w:rPr>
          <w:bCs/>
          <w:szCs w:val="24"/>
        </w:rPr>
        <w:t>2) zobowiązał się do osobistego wykonania odpowiedniej części zamówienia, jeżeli wykaże zdolności techniczne lub zawodowe, o których mowa w pkt 1 niniejszego rozdziału.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szCs w:val="24"/>
        </w:rPr>
      </w:pPr>
    </w:p>
    <w:p w:rsidR="0085368C" w:rsidRPr="002F4B42" w:rsidRDefault="0085368C" w:rsidP="009E548B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Jeżeli Wykonawca wykazując spełnianie warunków udziału w postępowaniu, określonych przez Zamawiającego w pkt 3.1.</w:t>
      </w:r>
      <w:r w:rsidR="00DD5112">
        <w:rPr>
          <w:sz w:val="24"/>
          <w:szCs w:val="24"/>
        </w:rPr>
        <w:t xml:space="preserve">,3.2. </w:t>
      </w:r>
      <w:r w:rsidRPr="002F4B42">
        <w:rPr>
          <w:sz w:val="24"/>
          <w:szCs w:val="24"/>
        </w:rPr>
        <w:t xml:space="preserve"> rozdziału XIII SIWZ, polega na zdolnościach innych podmiotów, na zasadach określonych powyżej, zamieszcza informacje o </w:t>
      </w:r>
      <w:r w:rsidR="00DD5112">
        <w:rPr>
          <w:sz w:val="24"/>
          <w:szCs w:val="24"/>
        </w:rPr>
        <w:t xml:space="preserve">tych podmiotach w oświadczeniu, </w:t>
      </w:r>
      <w:r w:rsidRPr="002F4B42">
        <w:rPr>
          <w:sz w:val="24"/>
          <w:szCs w:val="24"/>
        </w:rPr>
        <w:t>o którym mowa w art. 25a ust. 1 ustawy (pkt 4.1. rozdziału XIII SIWZ).</w:t>
      </w:r>
    </w:p>
    <w:p w:rsidR="0085368C" w:rsidRPr="002F4B42" w:rsidRDefault="0085368C" w:rsidP="009E548B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Wykonawca, którego oferta zostanie najwyżej oceniona</w:t>
      </w:r>
      <w:r w:rsidR="007D3972" w:rsidRPr="002F4B42">
        <w:rPr>
          <w:sz w:val="24"/>
          <w:szCs w:val="24"/>
        </w:rPr>
        <w:t xml:space="preserve"> (oceniona jako najkorzystniejsza)</w:t>
      </w:r>
      <w:r w:rsidRPr="002F4B42">
        <w:rPr>
          <w:sz w:val="24"/>
          <w:szCs w:val="24"/>
        </w:rPr>
        <w:t>, na wezwanie Zamawiającego zobowiązany będzie złożyć dokumenty tego podmiotu</w:t>
      </w:r>
      <w:r w:rsidR="00CD3F8A" w:rsidRPr="002F4B42">
        <w:rPr>
          <w:sz w:val="24"/>
          <w:szCs w:val="24"/>
        </w:rPr>
        <w:t>, na zdolności którego Wykonawca powoływał się w celu wykaza</w:t>
      </w:r>
      <w:r w:rsidR="007D3972" w:rsidRPr="002F4B42">
        <w:rPr>
          <w:sz w:val="24"/>
          <w:szCs w:val="24"/>
        </w:rPr>
        <w:t>nia spełni</w:t>
      </w:r>
      <w:r w:rsidR="00DD5112">
        <w:rPr>
          <w:sz w:val="24"/>
          <w:szCs w:val="24"/>
        </w:rPr>
        <w:t xml:space="preserve">ania warunków udziału </w:t>
      </w:r>
      <w:r w:rsidR="00CD3F8A" w:rsidRPr="002F4B42">
        <w:rPr>
          <w:sz w:val="24"/>
          <w:szCs w:val="24"/>
        </w:rPr>
        <w:t>w postępowaniu,</w:t>
      </w:r>
      <w:r w:rsidRPr="002F4B42">
        <w:rPr>
          <w:sz w:val="24"/>
          <w:szCs w:val="24"/>
        </w:rPr>
        <w:t xml:space="preserve"> potwierdzające spełnianie warunków </w:t>
      </w:r>
      <w:r w:rsidR="004517C0" w:rsidRPr="002F4B42">
        <w:rPr>
          <w:sz w:val="24"/>
          <w:szCs w:val="24"/>
        </w:rPr>
        <w:t xml:space="preserve">udziału w postępowaniu </w:t>
      </w:r>
      <w:r w:rsidRPr="002F4B42">
        <w:rPr>
          <w:sz w:val="24"/>
          <w:szCs w:val="24"/>
        </w:rPr>
        <w:t xml:space="preserve">w zakresie zdolności, na których Wykonawca polegał w celu wykazania spełniania tych warunków (dokumenty wskazane w pkt </w:t>
      </w:r>
      <w:r w:rsidR="00DD5112">
        <w:rPr>
          <w:sz w:val="24"/>
          <w:szCs w:val="24"/>
        </w:rPr>
        <w:t>3</w:t>
      </w:r>
      <w:r w:rsidRPr="002F4B42">
        <w:rPr>
          <w:sz w:val="24"/>
          <w:szCs w:val="24"/>
        </w:rPr>
        <w:t>.</w:t>
      </w:r>
      <w:r w:rsidR="00DD5112">
        <w:rPr>
          <w:sz w:val="24"/>
          <w:szCs w:val="24"/>
        </w:rPr>
        <w:t>1</w:t>
      </w:r>
      <w:r w:rsidRPr="002F4B42">
        <w:rPr>
          <w:sz w:val="24"/>
          <w:szCs w:val="24"/>
        </w:rPr>
        <w:t xml:space="preserve">.1 – </w:t>
      </w:r>
      <w:r w:rsidR="00DD5112">
        <w:rPr>
          <w:sz w:val="24"/>
          <w:szCs w:val="24"/>
        </w:rPr>
        <w:t>3</w:t>
      </w:r>
      <w:r w:rsidRPr="002F4B42">
        <w:rPr>
          <w:sz w:val="24"/>
          <w:szCs w:val="24"/>
        </w:rPr>
        <w:t>.</w:t>
      </w:r>
      <w:r w:rsidR="00DD5112">
        <w:rPr>
          <w:sz w:val="24"/>
          <w:szCs w:val="24"/>
        </w:rPr>
        <w:t>2</w:t>
      </w:r>
      <w:r w:rsidRPr="002F4B42">
        <w:rPr>
          <w:sz w:val="24"/>
          <w:szCs w:val="24"/>
        </w:rPr>
        <w:t>.</w:t>
      </w:r>
      <w:r w:rsidR="00DD5112">
        <w:rPr>
          <w:sz w:val="24"/>
          <w:szCs w:val="24"/>
        </w:rPr>
        <w:t>2</w:t>
      </w:r>
      <w:r w:rsidRPr="002F4B42">
        <w:rPr>
          <w:sz w:val="24"/>
          <w:szCs w:val="24"/>
        </w:rPr>
        <w:t>. rozdziału XIII SIWZ).</w:t>
      </w:r>
    </w:p>
    <w:p w:rsidR="009E6AB5" w:rsidRDefault="009E6AB5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  <w:sz w:val="24"/>
          <w:szCs w:val="24"/>
        </w:rPr>
      </w:pPr>
    </w:p>
    <w:p w:rsidR="009E05A6" w:rsidRDefault="009E05A6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  <w:sz w:val="24"/>
          <w:szCs w:val="24"/>
        </w:rPr>
      </w:pPr>
    </w:p>
    <w:p w:rsidR="009E05A6" w:rsidRDefault="009E05A6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  <w:sz w:val="24"/>
          <w:szCs w:val="24"/>
        </w:rPr>
      </w:pPr>
    </w:p>
    <w:p w:rsidR="009E05A6" w:rsidRPr="002F4B42" w:rsidRDefault="009E05A6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  <w:sz w:val="24"/>
          <w:szCs w:val="24"/>
        </w:rPr>
      </w:pPr>
    </w:p>
    <w:p w:rsidR="0085368C" w:rsidRPr="002F4B42" w:rsidRDefault="0085368C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lastRenderedPageBreak/>
        <w:t>ROZDZIAŁ XV.</w:t>
      </w:r>
      <w:r w:rsidRPr="002F4B42">
        <w:rPr>
          <w:b/>
          <w:sz w:val="24"/>
          <w:szCs w:val="24"/>
        </w:rPr>
        <w:tab/>
        <w:t>PROCEDURA SANACYJNA - SAMOOCZYSZCZENIE</w:t>
      </w:r>
    </w:p>
    <w:p w:rsidR="0085368C" w:rsidRPr="002F4B42" w:rsidRDefault="0085368C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  <w:sz w:val="24"/>
          <w:szCs w:val="24"/>
        </w:rPr>
      </w:pPr>
    </w:p>
    <w:p w:rsidR="0085368C" w:rsidRPr="002F4B42" w:rsidRDefault="0085368C" w:rsidP="009E548B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Wykonawca, który podlega wykluczeniu na podstawie art. 24 ust. 1 pkt 13 i 14 oraz 16-20 lub ust. 5 (podstawy fakultatywne, wskazane przez Za</w:t>
      </w:r>
      <w:r w:rsidR="00382D03" w:rsidRPr="002F4B42">
        <w:rPr>
          <w:sz w:val="24"/>
          <w:szCs w:val="24"/>
        </w:rPr>
        <w:t>mawiającego w pkt 2.2.1. – 2.2.2</w:t>
      </w:r>
      <w:r w:rsidRPr="002F4B42">
        <w:rPr>
          <w:sz w:val="24"/>
          <w:szCs w:val="24"/>
        </w:rPr>
        <w:t xml:space="preserve">. w rozdziale XIII SIWZ), może przedstawić dowody na to, że podjęte </w:t>
      </w:r>
      <w:r w:rsidRPr="002F4B42">
        <w:rPr>
          <w:spacing w:val="-1"/>
          <w:sz w:val="24"/>
          <w:szCs w:val="24"/>
        </w:rPr>
        <w:t xml:space="preserve">przez niego środki są wystarczające do wykazania jego rzetelności, w szczególności udowodnić naprawienie szkody wyrządzonej przestępstwem </w:t>
      </w:r>
      <w:r w:rsidRPr="002F4B42">
        <w:rPr>
          <w:sz w:val="24"/>
          <w:szCs w:val="24"/>
        </w:rPr>
        <w:t xml:space="preserve">lub przestępstwem skarbowym, zadośćuczynienie </w:t>
      </w:r>
      <w:r w:rsidRPr="002F4B42">
        <w:rPr>
          <w:bCs/>
          <w:sz w:val="24"/>
          <w:szCs w:val="24"/>
        </w:rPr>
        <w:t xml:space="preserve">pieniężne </w:t>
      </w:r>
      <w:r w:rsidRPr="002F4B42">
        <w:rPr>
          <w:sz w:val="24"/>
          <w:szCs w:val="24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2F4B42">
        <w:rPr>
          <w:spacing w:val="-2"/>
          <w:sz w:val="24"/>
          <w:szCs w:val="24"/>
        </w:rPr>
        <w:t>przestępstwom</w:t>
      </w:r>
      <w:r w:rsidRPr="002F4B42">
        <w:rPr>
          <w:sz w:val="24"/>
          <w:szCs w:val="24"/>
        </w:rPr>
        <w:t xml:space="preserve"> </w:t>
      </w:r>
      <w:r w:rsidRPr="002F4B42">
        <w:rPr>
          <w:spacing w:val="-2"/>
          <w:sz w:val="24"/>
          <w:szCs w:val="24"/>
        </w:rPr>
        <w:t>skarbowym</w:t>
      </w:r>
      <w:r w:rsidRPr="002F4B42">
        <w:rPr>
          <w:sz w:val="24"/>
          <w:szCs w:val="24"/>
        </w:rPr>
        <w:t xml:space="preserve"> </w:t>
      </w:r>
      <w:r w:rsidRPr="002F4B42">
        <w:rPr>
          <w:spacing w:val="-2"/>
          <w:sz w:val="24"/>
          <w:szCs w:val="24"/>
        </w:rPr>
        <w:t>lub</w:t>
      </w:r>
      <w:r w:rsidRPr="002F4B42">
        <w:rPr>
          <w:sz w:val="24"/>
          <w:szCs w:val="24"/>
        </w:rPr>
        <w:t xml:space="preserve"> </w:t>
      </w:r>
      <w:r w:rsidRPr="002F4B42">
        <w:rPr>
          <w:spacing w:val="-2"/>
          <w:sz w:val="24"/>
          <w:szCs w:val="24"/>
        </w:rPr>
        <w:t>nieprawidłowemu</w:t>
      </w:r>
      <w:r w:rsidRPr="002F4B42">
        <w:rPr>
          <w:sz w:val="24"/>
          <w:szCs w:val="24"/>
        </w:rPr>
        <w:t xml:space="preserve"> </w:t>
      </w:r>
      <w:r w:rsidRPr="002F4B42">
        <w:rPr>
          <w:spacing w:val="-2"/>
          <w:sz w:val="24"/>
          <w:szCs w:val="24"/>
        </w:rPr>
        <w:t xml:space="preserve">postępowaniu </w:t>
      </w:r>
      <w:r w:rsidRPr="002F4B42">
        <w:rPr>
          <w:sz w:val="24"/>
          <w:szCs w:val="24"/>
        </w:rPr>
        <w:t xml:space="preserve">Wykonawcy. Przepisu </w:t>
      </w:r>
      <w:r w:rsidRPr="002F4B42">
        <w:rPr>
          <w:bCs/>
          <w:sz w:val="24"/>
          <w:szCs w:val="24"/>
        </w:rPr>
        <w:t xml:space="preserve">zdania pierwszego </w:t>
      </w:r>
      <w:r w:rsidRPr="002F4B42">
        <w:rPr>
          <w:sz w:val="24"/>
          <w:szCs w:val="24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3D248D" w:rsidRPr="002F4B42" w:rsidRDefault="003D248D" w:rsidP="003D248D">
      <w:pPr>
        <w:pStyle w:val="Akapitzlist"/>
        <w:spacing w:line="360" w:lineRule="auto"/>
        <w:ind w:left="426" w:right="-113"/>
        <w:jc w:val="both"/>
        <w:rPr>
          <w:sz w:val="24"/>
          <w:szCs w:val="24"/>
        </w:rPr>
      </w:pPr>
    </w:p>
    <w:p w:rsidR="0085368C" w:rsidRPr="002F4B42" w:rsidRDefault="0085368C" w:rsidP="009E548B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 celu skorzystania z instytucji „samooczyszczenia”, Wykonawca zobowiązany jest do złożenia wraz z ofertą stosownego oświadczenia</w:t>
      </w:r>
      <w:r w:rsidR="00DD00D6" w:rsidRPr="002F4B42">
        <w:rPr>
          <w:sz w:val="24"/>
          <w:szCs w:val="24"/>
        </w:rPr>
        <w:t xml:space="preserve"> (załącznik nr 2 do SIWZ)</w:t>
      </w:r>
      <w:r w:rsidRPr="002F4B42">
        <w:rPr>
          <w:sz w:val="24"/>
          <w:szCs w:val="24"/>
        </w:rPr>
        <w:t>, a następnie zgodnie z art. 26 ust. 2 ustawy do złożenia dowodów.</w:t>
      </w:r>
    </w:p>
    <w:p w:rsidR="0085368C" w:rsidRPr="002F4B42" w:rsidRDefault="0085368C" w:rsidP="00D55297">
      <w:pPr>
        <w:pStyle w:val="Akapitzlist"/>
        <w:spacing w:line="360" w:lineRule="auto"/>
        <w:ind w:left="426" w:right="-113"/>
        <w:jc w:val="both"/>
        <w:rPr>
          <w:sz w:val="24"/>
          <w:szCs w:val="24"/>
        </w:rPr>
      </w:pPr>
    </w:p>
    <w:p w:rsidR="0085368C" w:rsidRPr="002F4B42" w:rsidRDefault="0085368C" w:rsidP="009E548B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 nie podlega wykluczeniu, jeżeli Zamawiający, uwzględniając wagę i szczególne okoliczności czynu Wykonawcy, uzna za wystarczające dowody, o których mowa w pkt 1.</w:t>
      </w:r>
    </w:p>
    <w:p w:rsidR="00B472D8" w:rsidRPr="002F4B42" w:rsidRDefault="00B472D8" w:rsidP="003B542C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  <w:sz w:val="24"/>
          <w:szCs w:val="24"/>
        </w:rPr>
      </w:pPr>
    </w:p>
    <w:p w:rsidR="0085368C" w:rsidRPr="002F4B42" w:rsidRDefault="0085368C" w:rsidP="003B542C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ROZDZIAŁ XVI.</w:t>
      </w:r>
      <w:r w:rsidRPr="002F4B42">
        <w:rPr>
          <w:b/>
          <w:sz w:val="24"/>
          <w:szCs w:val="24"/>
        </w:rPr>
        <w:tab/>
        <w:t>INFORMACJA O SPOSOBIE POROZUMIEWANIA SIĘ ZAMAWIAJĄCEGO Z WYKONAWCAMI ORAZ PRZEKAZYWANIA DOKUMENTÓW</w:t>
      </w:r>
    </w:p>
    <w:p w:rsidR="0085368C" w:rsidRPr="002F4B42" w:rsidRDefault="0085368C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DD5112" w:rsidRDefault="0085368C" w:rsidP="00D05A4C">
      <w:pPr>
        <w:numPr>
          <w:ilvl w:val="1"/>
          <w:numId w:val="16"/>
        </w:numPr>
        <w:tabs>
          <w:tab w:val="clear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D5112">
        <w:rPr>
          <w:sz w:val="24"/>
          <w:szCs w:val="24"/>
        </w:rPr>
        <w:t xml:space="preserve">Z zastrzeżeniem postanowień zawartych w pkt 3, Zamawiający dopuszcza, aby komunikacja między Zamawiającym a Wykonawcami odbywała się za pośrednictwem operatora pocztowego w rozumieniu ustawy z dnia 23 listopada 2012 r. – Prawo pocztowe (Dz.U. poz. 1529  oraz z 2015 r. poz. 1830), osobiście, za pośrednictwem posłańca, faksu (nr faksu: </w:t>
      </w:r>
      <w:r w:rsidR="00C961F0">
        <w:rPr>
          <w:sz w:val="24"/>
          <w:szCs w:val="24"/>
        </w:rPr>
        <w:t>17</w:t>
      </w:r>
      <w:r w:rsidRPr="00DD5112">
        <w:rPr>
          <w:sz w:val="24"/>
          <w:szCs w:val="24"/>
        </w:rPr>
        <w:t>-</w:t>
      </w:r>
      <w:r w:rsidR="00C961F0">
        <w:rPr>
          <w:sz w:val="24"/>
          <w:szCs w:val="24"/>
        </w:rPr>
        <w:t>2763219</w:t>
      </w:r>
      <w:r w:rsidRPr="00DD5112">
        <w:rPr>
          <w:sz w:val="24"/>
          <w:szCs w:val="24"/>
        </w:rPr>
        <w:t>) lub przy użyciu środków komunikacji elektronicznej w rozumieniu ustawy z dnia 18 lipca 2002 r. o świadczeniu usług drogą elektroniczną (Dz.</w:t>
      </w:r>
      <w:r w:rsidR="00CE50FB" w:rsidRPr="00DD5112">
        <w:rPr>
          <w:sz w:val="24"/>
          <w:szCs w:val="24"/>
        </w:rPr>
        <w:t xml:space="preserve"> </w:t>
      </w:r>
      <w:r w:rsidRPr="00DD5112">
        <w:rPr>
          <w:sz w:val="24"/>
          <w:szCs w:val="24"/>
        </w:rPr>
        <w:t>U. z 2013 r. poz. 1422, z 2015 r. poz. 1844 oraz z 2016 r. poz. 147 i 615) – adres e-mail:</w:t>
      </w:r>
      <w:r w:rsidR="00EB4921">
        <w:rPr>
          <w:sz w:val="24"/>
          <w:szCs w:val="24"/>
        </w:rPr>
        <w:t>administracja@cstr.pl</w:t>
      </w:r>
    </w:p>
    <w:p w:rsidR="0085368C" w:rsidRPr="002F4B42" w:rsidRDefault="0085368C" w:rsidP="003429E8">
      <w:pPr>
        <w:numPr>
          <w:ilvl w:val="1"/>
          <w:numId w:val="16"/>
        </w:numPr>
        <w:tabs>
          <w:tab w:val="clear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lastRenderedPageBreak/>
        <w:t xml:space="preserve">Wszelką korespondencję Wykonawcy mają obowiązek kierować na Zamawiającego </w:t>
      </w:r>
      <w:r w:rsidR="00A250C2" w:rsidRPr="002F4B42">
        <w:rPr>
          <w:sz w:val="24"/>
          <w:szCs w:val="24"/>
        </w:rPr>
        <w:t xml:space="preserve">do </w:t>
      </w:r>
      <w:r w:rsidRPr="002F4B42">
        <w:rPr>
          <w:sz w:val="24"/>
          <w:szCs w:val="24"/>
        </w:rPr>
        <w:t>osoby wskazanej do porozumiewania się, o której mowa w rozdziale XVIII SIWZ.</w:t>
      </w:r>
    </w:p>
    <w:p w:rsidR="00BE569D" w:rsidRPr="002F4B42" w:rsidRDefault="00BE569D" w:rsidP="00BE569D">
      <w:pPr>
        <w:pStyle w:val="Akapitzlist"/>
        <w:rPr>
          <w:sz w:val="24"/>
          <w:szCs w:val="24"/>
        </w:rPr>
      </w:pPr>
    </w:p>
    <w:p w:rsidR="0085368C" w:rsidRPr="002F4B42" w:rsidRDefault="0085368C" w:rsidP="003429E8">
      <w:pPr>
        <w:numPr>
          <w:ilvl w:val="1"/>
          <w:numId w:val="16"/>
        </w:numPr>
        <w:tabs>
          <w:tab w:val="clear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 przypadku wezwania przez Zamawiającego do złożenia, uzupełnienia lub poprawienia oświadczeń, dokumentów lub pełnomocnictw, w trybie art. 26 ust. 2, ust. 3 lub ust. 3a ustawy,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1"/>
          <w:numId w:val="16"/>
        </w:numPr>
        <w:tabs>
          <w:tab w:val="clear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Jeżeli Zamawiający lub Wykonawca przekazują oświadczenia, wnioski, zawiadomienia oraz informacje za pośrednictwem faksu lub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1"/>
          <w:numId w:val="16"/>
        </w:numPr>
        <w:tabs>
          <w:tab w:val="clear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Niezwłocznie po otwarciu złożonych ofert, Zamawiający zamieści na swojej stronie internetowej </w:t>
      </w:r>
      <w:r w:rsidR="00A250C2" w:rsidRPr="002F4B42">
        <w:rPr>
          <w:sz w:val="24"/>
          <w:szCs w:val="24"/>
        </w:rPr>
        <w:t>(</w:t>
      </w:r>
      <w:hyperlink r:id="rId9" w:history="1">
        <w:r w:rsidR="003F2EB4" w:rsidRPr="005B6AB2">
          <w:rPr>
            <w:rStyle w:val="Hipercze"/>
            <w:sz w:val="24"/>
            <w:szCs w:val="24"/>
          </w:rPr>
          <w:t>www.cstr.pl</w:t>
        </w:r>
      </w:hyperlink>
      <w:r w:rsidR="003F2EB4">
        <w:rPr>
          <w:sz w:val="24"/>
          <w:szCs w:val="24"/>
        </w:rPr>
        <w:t xml:space="preserve"> </w:t>
      </w:r>
      <w:r w:rsidR="00A250C2" w:rsidRPr="002F4B42">
        <w:rPr>
          <w:sz w:val="24"/>
          <w:szCs w:val="24"/>
        </w:rPr>
        <w:t xml:space="preserve">) </w:t>
      </w:r>
      <w:r w:rsidRPr="002F4B42">
        <w:rPr>
          <w:sz w:val="24"/>
          <w:szCs w:val="24"/>
        </w:rPr>
        <w:t xml:space="preserve"> informacje dotyczące:</w:t>
      </w:r>
    </w:p>
    <w:p w:rsidR="0085368C" w:rsidRPr="002F4B42" w:rsidRDefault="0085368C" w:rsidP="003429E8">
      <w:pPr>
        <w:pStyle w:val="Akapitzlist"/>
        <w:numPr>
          <w:ilvl w:val="2"/>
          <w:numId w:val="16"/>
        </w:numPr>
        <w:spacing w:line="360" w:lineRule="auto"/>
        <w:ind w:left="851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kwoty, jaką zamierza przeznaczyć na sfinansowanie zamówienia;</w:t>
      </w:r>
    </w:p>
    <w:p w:rsidR="0085368C" w:rsidRPr="002F4B42" w:rsidRDefault="0085368C" w:rsidP="003429E8">
      <w:pPr>
        <w:pStyle w:val="Akapitzlist"/>
        <w:numPr>
          <w:ilvl w:val="2"/>
          <w:numId w:val="16"/>
        </w:numPr>
        <w:spacing w:line="360" w:lineRule="auto"/>
        <w:ind w:left="851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firm oraz adresów Wykonawców, którzy złożyli oferty w terminie;</w:t>
      </w:r>
    </w:p>
    <w:p w:rsidR="0085368C" w:rsidRPr="002F4B42" w:rsidRDefault="0085368C" w:rsidP="003429E8">
      <w:pPr>
        <w:pStyle w:val="Akapitzlist"/>
        <w:numPr>
          <w:ilvl w:val="2"/>
          <w:numId w:val="16"/>
        </w:numPr>
        <w:spacing w:line="360" w:lineRule="auto"/>
        <w:ind w:left="851"/>
        <w:jc w:val="both"/>
        <w:rPr>
          <w:b/>
          <w:sz w:val="24"/>
          <w:szCs w:val="24"/>
        </w:rPr>
      </w:pPr>
      <w:r w:rsidRPr="002F4B42">
        <w:rPr>
          <w:sz w:val="24"/>
          <w:szCs w:val="24"/>
        </w:rPr>
        <w:t>ceny, terminu wykonania zamówienia, okresu gwarancji i warunków płatności zawartych w ofertach.</w:t>
      </w:r>
    </w:p>
    <w:p w:rsidR="0085368C" w:rsidRPr="002F4B42" w:rsidRDefault="0085368C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A250C2">
      <w:pPr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Informację o wyborze oferty najkorzystniejszej bądź o unieważnieniu postępowania Zamawiający zamieści na stronie internetowej pod następującym adresem: </w:t>
      </w:r>
      <w:r w:rsidR="00A250C2" w:rsidRPr="002F4B42">
        <w:rPr>
          <w:sz w:val="24"/>
          <w:szCs w:val="24"/>
        </w:rPr>
        <w:t>(www.</w:t>
      </w:r>
      <w:r w:rsidR="003F2EB4">
        <w:rPr>
          <w:sz w:val="24"/>
          <w:szCs w:val="24"/>
        </w:rPr>
        <w:t>cstr.pl</w:t>
      </w:r>
      <w:r w:rsidR="00A250C2" w:rsidRPr="002F4B42">
        <w:rPr>
          <w:sz w:val="24"/>
          <w:szCs w:val="24"/>
        </w:rPr>
        <w:t>)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ind w:left="1701" w:hanging="1701"/>
        <w:rPr>
          <w:b/>
          <w:szCs w:val="24"/>
        </w:rPr>
      </w:pPr>
      <w:r w:rsidRPr="002F4B42">
        <w:rPr>
          <w:b/>
          <w:szCs w:val="24"/>
        </w:rPr>
        <w:t xml:space="preserve">ROZDZIAŁ XVII. </w:t>
      </w:r>
      <w:r w:rsidRPr="002F4B42">
        <w:rPr>
          <w:b/>
          <w:szCs w:val="24"/>
        </w:rPr>
        <w:tab/>
        <w:t>OPIS SPOSOBU UDZIELANIA WYJAŚNIEŃ DOTYCZĄCYCH SPECYFIKACJI ISTOTNYCH WARUNKÓW ZAMÓWIENIA</w:t>
      </w: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429E8">
      <w:pPr>
        <w:pStyle w:val="Tekstpodstawowy"/>
        <w:numPr>
          <w:ilvl w:val="0"/>
          <w:numId w:val="10"/>
        </w:numPr>
        <w:spacing w:line="360" w:lineRule="auto"/>
        <w:rPr>
          <w:szCs w:val="24"/>
        </w:rPr>
      </w:pPr>
      <w:r w:rsidRPr="002F4B42">
        <w:rPr>
          <w:szCs w:val="24"/>
        </w:rPr>
        <w:t>Wykonawca może zwrócić się do Zamawiającego o wyjaśnienie treści SIWZ.</w:t>
      </w:r>
    </w:p>
    <w:p w:rsidR="0085368C" w:rsidRPr="002F4B42" w:rsidRDefault="0085368C" w:rsidP="003429E8">
      <w:pPr>
        <w:pStyle w:val="Tekstpodstawowy"/>
        <w:numPr>
          <w:ilvl w:val="0"/>
          <w:numId w:val="10"/>
        </w:numPr>
        <w:spacing w:line="360" w:lineRule="auto"/>
        <w:rPr>
          <w:szCs w:val="24"/>
        </w:rPr>
      </w:pPr>
      <w:r w:rsidRPr="002F4B42">
        <w:rPr>
          <w:szCs w:val="24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85368C" w:rsidRPr="002F4B42" w:rsidRDefault="0085368C" w:rsidP="00A250C2">
      <w:pPr>
        <w:pStyle w:val="Tekstpodstawowy"/>
        <w:numPr>
          <w:ilvl w:val="0"/>
          <w:numId w:val="10"/>
        </w:numPr>
        <w:spacing w:line="360" w:lineRule="auto"/>
        <w:rPr>
          <w:szCs w:val="24"/>
        </w:rPr>
      </w:pPr>
      <w:r w:rsidRPr="002F4B42">
        <w:rPr>
          <w:szCs w:val="24"/>
        </w:rPr>
        <w:t xml:space="preserve">W uzasadnionych przypadkach Zamawiający może przed upływem terminu składania ofert zmienić treść SIWZ. Każda wprowadzona przez Zamawiającego zmiana staje się w takim </w:t>
      </w:r>
      <w:r w:rsidRPr="002F4B42">
        <w:rPr>
          <w:szCs w:val="24"/>
        </w:rPr>
        <w:lastRenderedPageBreak/>
        <w:t xml:space="preserve">przypadku częścią SIWZ. Dokonaną zmianę treści SIWZ Zamawiający udostępnia na stronie internetowej po adresem: </w:t>
      </w:r>
      <w:r w:rsidR="00A250C2" w:rsidRPr="002F4B42">
        <w:rPr>
          <w:szCs w:val="24"/>
        </w:rPr>
        <w:t>(www.strzyzow.pl/bip)</w:t>
      </w:r>
    </w:p>
    <w:p w:rsidR="00CE50FB" w:rsidRPr="002F4B42" w:rsidRDefault="00CE50FB" w:rsidP="00CE50FB">
      <w:pPr>
        <w:pStyle w:val="Tekstpodstawowy"/>
        <w:numPr>
          <w:ilvl w:val="0"/>
          <w:numId w:val="10"/>
        </w:numPr>
        <w:spacing w:line="360" w:lineRule="auto"/>
        <w:ind w:right="1"/>
        <w:rPr>
          <w:szCs w:val="24"/>
        </w:rPr>
      </w:pPr>
      <w:r w:rsidRPr="002F4B42">
        <w:rPr>
          <w:szCs w:val="24"/>
        </w:rPr>
        <w:t>Zamawiający oświadcza, iż nie zamierza zwoływać zebrania Wykonawców w celu wyjaśnienia treści SIWZ.</w:t>
      </w:r>
    </w:p>
    <w:p w:rsidR="0085368C" w:rsidRPr="002F4B42" w:rsidRDefault="0085368C" w:rsidP="00A250C2">
      <w:pPr>
        <w:pStyle w:val="Tekstpodstawowy"/>
        <w:numPr>
          <w:ilvl w:val="0"/>
          <w:numId w:val="10"/>
        </w:numPr>
        <w:spacing w:line="360" w:lineRule="auto"/>
        <w:rPr>
          <w:szCs w:val="24"/>
        </w:rPr>
      </w:pPr>
      <w:r w:rsidRPr="002F4B42">
        <w:rPr>
          <w:szCs w:val="24"/>
        </w:rPr>
        <w:t xml:space="preserve">Treść niniejszej SIWZ zamieszczona jest na stronie internetowej, pod następującym adresem: </w:t>
      </w:r>
      <w:r w:rsidR="00A250C2" w:rsidRPr="002F4B42">
        <w:rPr>
          <w:szCs w:val="24"/>
        </w:rPr>
        <w:t>(www.</w:t>
      </w:r>
      <w:r w:rsidR="009E05A6">
        <w:rPr>
          <w:szCs w:val="24"/>
        </w:rPr>
        <w:t>cstr.pl</w:t>
      </w:r>
      <w:r w:rsidR="00A250C2" w:rsidRPr="002F4B42">
        <w:rPr>
          <w:szCs w:val="24"/>
        </w:rPr>
        <w:t>)</w:t>
      </w:r>
      <w:r w:rsidRPr="002F4B42">
        <w:rPr>
          <w:szCs w:val="24"/>
        </w:rPr>
        <w:t xml:space="preserve"> Wszelkie zmiany treści SIWZ, jak </w:t>
      </w:r>
      <w:r w:rsidR="00CE50FB" w:rsidRPr="002F4B42">
        <w:rPr>
          <w:szCs w:val="24"/>
        </w:rPr>
        <w:t>też wyjaśnienia i odpowiedzi na </w:t>
      </w:r>
      <w:r w:rsidRPr="002F4B42">
        <w:rPr>
          <w:szCs w:val="24"/>
        </w:rPr>
        <w:t>pytania co do treści SIWZ, Zamawiający zamieszczać będzie także pod wskazanym wyżej adresem internetowym.</w:t>
      </w:r>
    </w:p>
    <w:p w:rsidR="00C22EFC" w:rsidRPr="002F4B42" w:rsidRDefault="00C22EF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spacing w:line="360" w:lineRule="auto"/>
        <w:ind w:left="1701" w:hanging="1701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XVIII. </w:t>
      </w:r>
      <w:r w:rsidRPr="002F4B42">
        <w:rPr>
          <w:b/>
          <w:sz w:val="24"/>
          <w:szCs w:val="24"/>
        </w:rPr>
        <w:tab/>
        <w:t>OSOBY ZE STRONY ZAMAWIAJĄCEGO UPRAWNIONE DO POROZUMIEWANIA SIĘ Z WYKONAWCAMI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</w:rPr>
        <w:t>Zamawiający wyznacza następującą osobę do porozumiewania się z Wykonawcami, w sprawach dotyczących niniejszego postępowania:</w:t>
      </w:r>
      <w:r w:rsidR="00050B18" w:rsidRPr="002F4B42">
        <w:rPr>
          <w:szCs w:val="24"/>
        </w:rPr>
        <w:t xml:space="preserve"> </w:t>
      </w:r>
      <w:r w:rsidR="003F2EB4">
        <w:rPr>
          <w:szCs w:val="24"/>
        </w:rPr>
        <w:t xml:space="preserve">Ryszard Kwiatek </w:t>
      </w:r>
      <w:r w:rsidRPr="002F4B42">
        <w:rPr>
          <w:b/>
          <w:szCs w:val="24"/>
        </w:rPr>
        <w:t xml:space="preserve"> –</w:t>
      </w:r>
      <w:r w:rsidR="003F2EB4">
        <w:rPr>
          <w:szCs w:val="24"/>
        </w:rPr>
        <w:t xml:space="preserve">Dyrektor CSTiR </w:t>
      </w:r>
      <w:r w:rsidR="00EB4921">
        <w:rPr>
          <w:szCs w:val="24"/>
        </w:rPr>
        <w:t>tel. 606 463 174</w:t>
      </w: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9E6AB5">
      <w:pPr>
        <w:tabs>
          <w:tab w:val="left" w:pos="567"/>
          <w:tab w:val="left" w:pos="1560"/>
          <w:tab w:val="left" w:pos="1701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XIX. </w:t>
      </w:r>
      <w:r w:rsidRPr="002F4B42">
        <w:rPr>
          <w:b/>
          <w:sz w:val="24"/>
          <w:szCs w:val="24"/>
        </w:rPr>
        <w:tab/>
      </w:r>
      <w:r w:rsidR="009E6AB5"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>WYMAGANIA DOTYCZĄCE WADIUM</w:t>
      </w:r>
    </w:p>
    <w:p w:rsidR="00050B18" w:rsidRPr="002F4B42" w:rsidRDefault="00050B18" w:rsidP="00050B18">
      <w:pPr>
        <w:pStyle w:val="Tekstpodstawowy"/>
        <w:spacing w:line="360" w:lineRule="auto"/>
        <w:rPr>
          <w:szCs w:val="24"/>
        </w:rPr>
      </w:pPr>
    </w:p>
    <w:p w:rsidR="00050B18" w:rsidRPr="002F4B42" w:rsidRDefault="00050B18" w:rsidP="00050B18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</w:rPr>
        <w:t xml:space="preserve">1. Oferta musi być zabezpieczona wadium w wysokości: </w:t>
      </w:r>
      <w:r w:rsidR="00EB4921">
        <w:rPr>
          <w:szCs w:val="24"/>
        </w:rPr>
        <w:t xml:space="preserve">3 </w:t>
      </w:r>
      <w:r w:rsidR="00703026" w:rsidRPr="002F4B42">
        <w:rPr>
          <w:szCs w:val="24"/>
        </w:rPr>
        <w:t xml:space="preserve">000,00 zł </w:t>
      </w:r>
    </w:p>
    <w:p w:rsidR="00050B18" w:rsidRPr="002F4B42" w:rsidRDefault="00050B18" w:rsidP="00050B18">
      <w:pPr>
        <w:pStyle w:val="Tekstpodstawowy"/>
        <w:spacing w:line="360" w:lineRule="auto"/>
        <w:rPr>
          <w:szCs w:val="24"/>
        </w:rPr>
      </w:pP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left" w:pos="567"/>
        </w:tabs>
        <w:spacing w:line="360" w:lineRule="auto"/>
        <w:rPr>
          <w:szCs w:val="24"/>
        </w:rPr>
      </w:pPr>
      <w:r w:rsidRPr="002F4B42">
        <w:rPr>
          <w:szCs w:val="24"/>
        </w:rPr>
        <w:tab/>
        <w:t>Wadium może być wniesione w:</w:t>
      </w:r>
    </w:p>
    <w:p w:rsidR="00050B18" w:rsidRPr="002F4B42" w:rsidRDefault="00050B18" w:rsidP="00050B18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2F4B42">
        <w:rPr>
          <w:szCs w:val="24"/>
        </w:rPr>
        <w:t>pieniądzu,</w:t>
      </w:r>
    </w:p>
    <w:p w:rsidR="00050B18" w:rsidRPr="002F4B42" w:rsidRDefault="00050B18" w:rsidP="00050B18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2F4B42">
        <w:rPr>
          <w:szCs w:val="24"/>
        </w:rPr>
        <w:t>poręczeniach bankowych lub poręczeniach spółdzielczej kasy oszczędnościowo-kredytowej z tym że poręczenie kasy jest zawsze poręczeniem pieniężnym,</w:t>
      </w:r>
    </w:p>
    <w:p w:rsidR="00050B18" w:rsidRPr="002F4B42" w:rsidRDefault="00050B18" w:rsidP="00050B18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2F4B42">
        <w:rPr>
          <w:szCs w:val="24"/>
        </w:rPr>
        <w:t>gwarancjach bankowych,</w:t>
      </w:r>
    </w:p>
    <w:p w:rsidR="00050B18" w:rsidRPr="002F4B42" w:rsidRDefault="00C00F62" w:rsidP="00050B18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2F4B42">
        <w:rPr>
          <w:szCs w:val="24"/>
        </w:rPr>
        <w:t>gwarancjach ubezpieczeniowych,</w:t>
      </w:r>
    </w:p>
    <w:p w:rsidR="00050B18" w:rsidRPr="002F4B42" w:rsidRDefault="00050B18" w:rsidP="00050B18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2F4B42">
        <w:rPr>
          <w:szCs w:val="24"/>
        </w:rPr>
        <w:t>poręczeniach udzielanych przez podmioty, o których mowa w art. 6b ust. 5 pkt 2 ustawy z dnia 9 listopada 2000 r. o utworzeniu Polskiej Agencji Rozwoju Przedsiębiorczości (Dz. U. z 2007 Nr 42, poz. 275 z późniejszymi zmianami).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spacing w:line="360" w:lineRule="auto"/>
        <w:rPr>
          <w:szCs w:val="24"/>
        </w:rPr>
      </w:pPr>
      <w:r w:rsidRPr="002F4B42">
        <w:rPr>
          <w:szCs w:val="24"/>
        </w:rPr>
        <w:t xml:space="preserve"> </w:t>
      </w:r>
      <w:r w:rsidRPr="002F4B42">
        <w:rPr>
          <w:szCs w:val="24"/>
        </w:rPr>
        <w:tab/>
        <w:t xml:space="preserve">Termin wnoszenia wadium upływa w dniu: </w:t>
      </w:r>
      <w:r w:rsidR="00B51402" w:rsidRPr="00B51402">
        <w:rPr>
          <w:b/>
          <w:szCs w:val="24"/>
        </w:rPr>
        <w:t>18</w:t>
      </w:r>
      <w:r w:rsidR="00B51402">
        <w:rPr>
          <w:szCs w:val="24"/>
        </w:rPr>
        <w:t>.</w:t>
      </w:r>
      <w:r w:rsidR="00B51402" w:rsidRPr="00B51402">
        <w:rPr>
          <w:b/>
          <w:szCs w:val="24"/>
        </w:rPr>
        <w:t>08.2017 r.</w:t>
      </w:r>
      <w:r w:rsidRPr="002F4B42">
        <w:rPr>
          <w:szCs w:val="24"/>
        </w:rPr>
        <w:t xml:space="preserve"> o godzinie </w:t>
      </w:r>
      <w:r w:rsidR="00703026" w:rsidRPr="002F4B42">
        <w:rPr>
          <w:b/>
          <w:szCs w:val="24"/>
        </w:rPr>
        <w:t>9:00</w:t>
      </w:r>
    </w:p>
    <w:p w:rsidR="00B51402" w:rsidRDefault="00050B18" w:rsidP="00703026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2F4B42">
        <w:rPr>
          <w:b/>
          <w:szCs w:val="24"/>
        </w:rPr>
        <w:t xml:space="preserve">Wadium wnoszone w pieniądzu należy wpłacać </w:t>
      </w:r>
      <w:r w:rsidRPr="002F4B42">
        <w:rPr>
          <w:b/>
          <w:szCs w:val="24"/>
          <w:u w:val="single"/>
        </w:rPr>
        <w:t>przelewem</w:t>
      </w:r>
      <w:r w:rsidRPr="002F4B42">
        <w:rPr>
          <w:b/>
          <w:szCs w:val="24"/>
        </w:rPr>
        <w:t xml:space="preserve"> na następujący nr konta</w:t>
      </w:r>
      <w:r w:rsidRPr="002F4B42">
        <w:rPr>
          <w:szCs w:val="24"/>
        </w:rPr>
        <w:t>:</w:t>
      </w:r>
      <w:r w:rsidR="00703026" w:rsidRPr="002F4B42">
        <w:rPr>
          <w:szCs w:val="24"/>
        </w:rPr>
        <w:t xml:space="preserve"> </w:t>
      </w:r>
    </w:p>
    <w:p w:rsidR="00703026" w:rsidRPr="00B51402" w:rsidRDefault="00B51402" w:rsidP="00B51402">
      <w:pPr>
        <w:pStyle w:val="Tekstpodstawowy"/>
        <w:spacing w:line="360" w:lineRule="auto"/>
        <w:ind w:left="360"/>
        <w:rPr>
          <w:b/>
          <w:szCs w:val="24"/>
        </w:rPr>
      </w:pPr>
      <w:r w:rsidRPr="00B51402">
        <w:rPr>
          <w:b/>
          <w:szCs w:val="24"/>
        </w:rPr>
        <w:t>26</w:t>
      </w:r>
      <w:r>
        <w:rPr>
          <w:b/>
          <w:szCs w:val="24"/>
        </w:rPr>
        <w:t xml:space="preserve">  9168 0004 0020 3094 2000 0020</w:t>
      </w:r>
    </w:p>
    <w:p w:rsidR="00EB4921" w:rsidRPr="00FE20CC" w:rsidRDefault="00703026" w:rsidP="00EB49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05A6">
        <w:rPr>
          <w:sz w:val="24"/>
          <w:szCs w:val="24"/>
        </w:rPr>
        <w:t>z adnotacją: "wadium - "</w:t>
      </w:r>
      <w:r w:rsidR="00EB4921" w:rsidRPr="00EB4921">
        <w:rPr>
          <w:b/>
          <w:sz w:val="24"/>
          <w:szCs w:val="24"/>
        </w:rPr>
        <w:t xml:space="preserve"> </w:t>
      </w:r>
      <w:r w:rsidR="00EB4921">
        <w:rPr>
          <w:b/>
          <w:sz w:val="24"/>
          <w:szCs w:val="24"/>
        </w:rPr>
        <w:t>Wymiana powłoki niecki basenu sportowego w krytej pływalni   w Strzyżowie.</w:t>
      </w:r>
    </w:p>
    <w:p w:rsidR="00BD7ADA" w:rsidRPr="002F4B42" w:rsidRDefault="00050B18" w:rsidP="009E6AB5">
      <w:pPr>
        <w:pStyle w:val="Tekstpodstawowy"/>
        <w:tabs>
          <w:tab w:val="left" w:pos="567"/>
        </w:tabs>
        <w:spacing w:line="360" w:lineRule="auto"/>
        <w:rPr>
          <w:b/>
          <w:szCs w:val="24"/>
        </w:rPr>
      </w:pPr>
      <w:r w:rsidRPr="002F4B42">
        <w:rPr>
          <w:b/>
          <w:szCs w:val="24"/>
          <w:u w:val="single"/>
        </w:rPr>
        <w:t xml:space="preserve">Uwaga </w:t>
      </w:r>
      <w:r w:rsidRPr="002F4B42">
        <w:rPr>
          <w:b/>
          <w:szCs w:val="24"/>
        </w:rPr>
        <w:t xml:space="preserve"> </w:t>
      </w:r>
    </w:p>
    <w:p w:rsidR="00050B18" w:rsidRPr="002F4B42" w:rsidRDefault="00050B18" w:rsidP="009E6AB5">
      <w:pPr>
        <w:pStyle w:val="Tekstpodstawowy"/>
        <w:tabs>
          <w:tab w:val="left" w:pos="567"/>
        </w:tabs>
        <w:spacing w:line="360" w:lineRule="auto"/>
        <w:rPr>
          <w:b/>
          <w:szCs w:val="24"/>
        </w:rPr>
      </w:pPr>
      <w:r w:rsidRPr="002F4B42">
        <w:rPr>
          <w:b/>
          <w:szCs w:val="24"/>
        </w:rPr>
        <w:lastRenderedPageBreak/>
        <w:t>Wadium w tej formie uważa się za wniesione w sposób prawidłowy, gdy środki pieniężne wpłyną na konto Zamawiającego przed upływem terminu składnia ofert.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clear" w:pos="360"/>
          <w:tab w:val="num" w:pos="567"/>
        </w:tabs>
        <w:spacing w:line="360" w:lineRule="auto"/>
        <w:ind w:left="567" w:hanging="567"/>
        <w:rPr>
          <w:szCs w:val="24"/>
          <w:u w:val="single"/>
        </w:rPr>
      </w:pPr>
      <w:r w:rsidRPr="002F4B42">
        <w:rPr>
          <w:szCs w:val="24"/>
        </w:rPr>
        <w:t xml:space="preserve">Wadium wnoszone w postaci niepieniężnej należy złożyć w oryginalnym egzemplarzu bezpośrednio do oferty. </w:t>
      </w:r>
      <w:r w:rsidRPr="002F4B42">
        <w:rPr>
          <w:b/>
          <w:szCs w:val="24"/>
          <w:u w:val="single"/>
        </w:rPr>
        <w:t>Zaleca się zamieścić dokument wadialny w taki sposób, aby jego zwrot przez Zamawiającego nie naruszył integralności oferty i dołączonych oświadczeń wraz z dokumentami (np. umieszczony w koszulce, co pozwoli na swobodne oddzielenie wadium od reszty dokumentów).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spacing w:line="360" w:lineRule="auto"/>
        <w:ind w:left="540" w:hanging="540"/>
        <w:rPr>
          <w:szCs w:val="24"/>
        </w:rPr>
      </w:pPr>
      <w:r w:rsidRPr="002F4B42">
        <w:rPr>
          <w:szCs w:val="24"/>
        </w:rPr>
        <w:t>Zamawiający zwróci wniesione wadium wszystkim Wykonawcom niezwłocznie po wyborze oferty najkorzystniejszej lub unieważnieniu postępowania, z wyjątkiem Wykonawcy, którego oferta zostanie wybrana jako najkorzystniejsza, z zastrzeżeniem pkt 2.6. lit. a) niniejszego rozdziału SIWZ.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spacing w:line="360" w:lineRule="auto"/>
        <w:ind w:left="540" w:hanging="540"/>
        <w:rPr>
          <w:szCs w:val="24"/>
        </w:rPr>
      </w:pPr>
      <w:r w:rsidRPr="002F4B42">
        <w:rPr>
          <w:szCs w:val="24"/>
        </w:rPr>
        <w:t>Wykonawcy, którego oferta zostanie wybrana jako najkorzystniejsza, Zamawiający zwróci wadium niezwłocznie po zawarciu umowy w sprawie zamówienia publicznego.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spacing w:line="360" w:lineRule="auto"/>
        <w:ind w:left="540" w:hanging="540"/>
        <w:rPr>
          <w:szCs w:val="24"/>
        </w:rPr>
      </w:pPr>
      <w:r w:rsidRPr="002F4B42">
        <w:rPr>
          <w:szCs w:val="24"/>
        </w:rPr>
        <w:t>Zamawiający zwróci niezwłocznie wadium, na wniosek Wykonawcy, który wycofał ofertę przed upływem terminu składania ofert.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clear" w:pos="360"/>
          <w:tab w:val="num" w:pos="540"/>
        </w:tabs>
        <w:spacing w:line="360" w:lineRule="auto"/>
        <w:ind w:left="540" w:hanging="540"/>
        <w:rPr>
          <w:szCs w:val="24"/>
        </w:rPr>
      </w:pPr>
      <w:r w:rsidRPr="002F4B42">
        <w:rPr>
          <w:szCs w:val="24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050B18" w:rsidRPr="002F4B42" w:rsidRDefault="00050B18" w:rsidP="00050B18">
      <w:pPr>
        <w:pStyle w:val="Tekstpodstawowy"/>
        <w:numPr>
          <w:ilvl w:val="1"/>
          <w:numId w:val="19"/>
        </w:numPr>
        <w:tabs>
          <w:tab w:val="clear" w:pos="360"/>
          <w:tab w:val="num" w:pos="567"/>
        </w:tabs>
        <w:spacing w:line="360" w:lineRule="auto"/>
        <w:ind w:left="567" w:hanging="567"/>
        <w:rPr>
          <w:szCs w:val="24"/>
        </w:rPr>
      </w:pPr>
      <w:r w:rsidRPr="002F4B42">
        <w:rPr>
          <w:szCs w:val="24"/>
        </w:rPr>
        <w:t>Zamawiający zatrzyma wadium wraz z odsetkami:</w:t>
      </w:r>
    </w:p>
    <w:p w:rsidR="00050B18" w:rsidRPr="002F4B42" w:rsidRDefault="00050B18" w:rsidP="00093707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1077"/>
        <w:jc w:val="both"/>
        <w:rPr>
          <w:bCs/>
          <w:sz w:val="24"/>
          <w:szCs w:val="24"/>
        </w:rPr>
      </w:pPr>
      <w:r w:rsidRPr="002F4B42">
        <w:rPr>
          <w:bCs/>
          <w:sz w:val="24"/>
          <w:szCs w:val="24"/>
        </w:rPr>
        <w:t>jeżeli Wykonawca w odpowiedzi na wezwanie, o którym mowa w art. 26 ust. 3 i 3a ustawy, z przyczyn leżących po jego stronie, nie złożył oświadczeń lub dokumentów potwierdzających okoliczności, o których mowa w art. 25 ust. 1 ustawy, oświadczenia, o którym mowa w art. 25a ust. 1 ustawy, pełnomo</w:t>
      </w:r>
      <w:r w:rsidR="00BD7ADA" w:rsidRPr="002F4B42">
        <w:rPr>
          <w:bCs/>
          <w:sz w:val="24"/>
          <w:szCs w:val="24"/>
        </w:rPr>
        <w:t>cnictw lub nie wyraził zgody na </w:t>
      </w:r>
      <w:r w:rsidRPr="002F4B42">
        <w:rPr>
          <w:bCs/>
          <w:sz w:val="24"/>
          <w:szCs w:val="24"/>
        </w:rPr>
        <w:t>poprawienie omyłki, o której mowa w art. 87 ust. 2 pkt 3, co spowodowało brak możliwości wybrania oferty złożonej przez Wykonawcę jako najkorzystniejszej,</w:t>
      </w:r>
    </w:p>
    <w:p w:rsidR="00050B18" w:rsidRPr="002F4B42" w:rsidRDefault="00050B18" w:rsidP="00093707">
      <w:pPr>
        <w:pStyle w:val="Tekstpodstawowy"/>
        <w:numPr>
          <w:ilvl w:val="0"/>
          <w:numId w:val="46"/>
        </w:numPr>
        <w:spacing w:line="360" w:lineRule="auto"/>
        <w:ind w:left="1077"/>
        <w:rPr>
          <w:szCs w:val="24"/>
        </w:rPr>
      </w:pPr>
      <w:r w:rsidRPr="002F4B42">
        <w:rPr>
          <w:szCs w:val="24"/>
        </w:rPr>
        <w:t>jeżeli Wykonawca, którego oferta została wybrana:</w:t>
      </w:r>
    </w:p>
    <w:p w:rsidR="00050B18" w:rsidRPr="002F4B42" w:rsidRDefault="00050B18" w:rsidP="00050B18">
      <w:pPr>
        <w:pStyle w:val="Tekstpodstawowy"/>
        <w:tabs>
          <w:tab w:val="left" w:pos="851"/>
        </w:tabs>
        <w:spacing w:line="360" w:lineRule="auto"/>
        <w:ind w:left="1077"/>
        <w:rPr>
          <w:szCs w:val="24"/>
        </w:rPr>
      </w:pPr>
      <w:r w:rsidRPr="002F4B42">
        <w:rPr>
          <w:szCs w:val="24"/>
        </w:rPr>
        <w:t>- odmówi podpisania umowy na warunkach określonych w ofercie,</w:t>
      </w:r>
    </w:p>
    <w:p w:rsidR="00050B18" w:rsidRPr="002F4B42" w:rsidRDefault="00050B18" w:rsidP="00050B18">
      <w:pPr>
        <w:pStyle w:val="Tekstpodstawowy"/>
        <w:spacing w:line="360" w:lineRule="auto"/>
        <w:ind w:left="1077"/>
        <w:rPr>
          <w:szCs w:val="24"/>
        </w:rPr>
      </w:pPr>
      <w:r w:rsidRPr="002F4B42">
        <w:rPr>
          <w:szCs w:val="24"/>
        </w:rPr>
        <w:t>- nie wniesie zabezpieczenia należytego wykonania umowy na zasadach określonych w SIWZ,</w:t>
      </w:r>
    </w:p>
    <w:p w:rsidR="00050B18" w:rsidRPr="002F4B42" w:rsidRDefault="00050B18" w:rsidP="00050B18">
      <w:pPr>
        <w:pStyle w:val="Tekstpodstawowy"/>
        <w:spacing w:line="360" w:lineRule="auto"/>
        <w:ind w:left="1077"/>
        <w:rPr>
          <w:szCs w:val="24"/>
        </w:rPr>
      </w:pPr>
      <w:r w:rsidRPr="002F4B42">
        <w:rPr>
          <w:szCs w:val="24"/>
        </w:rPr>
        <w:t>- zawarcie umowy w sprawie niniejszego zamówienia stanie się niemożliwe z przyczyn leżących po stronie Wykonawcy.</w:t>
      </w:r>
    </w:p>
    <w:p w:rsidR="0079441F" w:rsidRPr="002F4B42" w:rsidRDefault="0079441F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3B542C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lastRenderedPageBreak/>
        <w:t>ROZDZIAŁ XX.</w:t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  <w:t>TERMIN ZWIĄZANIA OFERTĄ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</w:rPr>
        <w:t>Termin związania ofertą wynosi: 3</w:t>
      </w:r>
      <w:r w:rsidRPr="002F4B42">
        <w:rPr>
          <w:b/>
          <w:szCs w:val="24"/>
        </w:rPr>
        <w:t>0 dni.</w:t>
      </w:r>
      <w:r w:rsidRPr="002F4B42">
        <w:rPr>
          <w:szCs w:val="24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B472D8" w:rsidRPr="002F4B42" w:rsidRDefault="00B472D8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rPr>
          <w:b/>
          <w:szCs w:val="24"/>
        </w:rPr>
      </w:pPr>
      <w:r w:rsidRPr="002F4B42">
        <w:rPr>
          <w:b/>
          <w:szCs w:val="24"/>
        </w:rPr>
        <w:t xml:space="preserve">ROZDZIAŁ XXI. </w:t>
      </w:r>
      <w:r w:rsidRPr="002F4B42">
        <w:rPr>
          <w:b/>
          <w:szCs w:val="24"/>
        </w:rPr>
        <w:tab/>
      </w:r>
      <w:r w:rsidRPr="002F4B42">
        <w:rPr>
          <w:b/>
          <w:szCs w:val="24"/>
        </w:rPr>
        <w:tab/>
        <w:t>OPIS SPOSOBU PRZYGOTOWANIA OFERT</w:t>
      </w:r>
    </w:p>
    <w:p w:rsidR="0085368C" w:rsidRPr="002F4B42" w:rsidRDefault="0085368C" w:rsidP="003B542C">
      <w:pPr>
        <w:pStyle w:val="Tekstpodstawowy2"/>
        <w:spacing w:line="360" w:lineRule="auto"/>
        <w:jc w:val="both"/>
        <w:rPr>
          <w:szCs w:val="24"/>
        </w:rPr>
      </w:pPr>
    </w:p>
    <w:p w:rsidR="0085368C" w:rsidRPr="002F4B42" w:rsidRDefault="0085368C" w:rsidP="00AB0877">
      <w:pPr>
        <w:pStyle w:val="Tekstpodstawowy2"/>
        <w:numPr>
          <w:ilvl w:val="0"/>
          <w:numId w:val="12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Cs w:val="24"/>
        </w:rPr>
      </w:pPr>
      <w:r w:rsidRPr="002F4B42">
        <w:rPr>
          <w:szCs w:val="24"/>
        </w:rPr>
        <w:t>Ofertę należy sporządzić na formularz</w:t>
      </w:r>
      <w:r w:rsidR="00A81788" w:rsidRPr="002F4B42">
        <w:rPr>
          <w:szCs w:val="24"/>
        </w:rPr>
        <w:t>u</w:t>
      </w:r>
      <w:r w:rsidRPr="002F4B42">
        <w:rPr>
          <w:szCs w:val="24"/>
        </w:rPr>
        <w:t xml:space="preserve"> ofert</w:t>
      </w:r>
      <w:r w:rsidR="006A3B12">
        <w:rPr>
          <w:szCs w:val="24"/>
        </w:rPr>
        <w:t>owym</w:t>
      </w:r>
      <w:r w:rsidRPr="002F4B42">
        <w:rPr>
          <w:szCs w:val="24"/>
        </w:rPr>
        <w:t xml:space="preserve"> lub według takiego samego schematu, </w:t>
      </w:r>
      <w:r w:rsidR="00A81788" w:rsidRPr="002F4B42">
        <w:rPr>
          <w:szCs w:val="24"/>
        </w:rPr>
        <w:t xml:space="preserve">wg </w:t>
      </w:r>
      <w:r w:rsidRPr="002F4B42">
        <w:rPr>
          <w:szCs w:val="24"/>
        </w:rPr>
        <w:t>załącznik</w:t>
      </w:r>
      <w:r w:rsidR="00A81788" w:rsidRPr="002F4B42">
        <w:rPr>
          <w:szCs w:val="24"/>
        </w:rPr>
        <w:t>ów</w:t>
      </w:r>
      <w:r w:rsidRPr="002F4B42">
        <w:rPr>
          <w:szCs w:val="24"/>
        </w:rPr>
        <w:t xml:space="preserve"> nr </w:t>
      </w:r>
      <w:r w:rsidR="006A3B12" w:rsidRPr="006A3B12">
        <w:rPr>
          <w:szCs w:val="24"/>
        </w:rPr>
        <w:t>1</w:t>
      </w:r>
      <w:r w:rsidRPr="008C3347">
        <w:rPr>
          <w:b/>
          <w:color w:val="FF0000"/>
          <w:szCs w:val="24"/>
        </w:rPr>
        <w:t xml:space="preserve"> </w:t>
      </w:r>
      <w:r w:rsidRPr="002F4B42">
        <w:rPr>
          <w:szCs w:val="24"/>
        </w:rPr>
        <w:t>do SIWZ. 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 w oryginale.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 xml:space="preserve"> Dokumenty inne niż oświadczenia, składane w celu wskazanym w pkt 1.1., składane są w oryginale lub kopii poświadczonej za zgodność z oryginałem.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>Poświadczenie za zgodność z oryginałem następuje w formie pisemnej lub w formie elektronicznej.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85368C" w:rsidRDefault="0085368C" w:rsidP="003B542C">
      <w:pPr>
        <w:pStyle w:val="Tekstpodstawowy2"/>
        <w:spacing w:line="360" w:lineRule="auto"/>
        <w:jc w:val="both"/>
        <w:rPr>
          <w:szCs w:val="24"/>
        </w:rPr>
      </w:pPr>
    </w:p>
    <w:p w:rsidR="009E05A6" w:rsidRDefault="009E05A6" w:rsidP="003B542C">
      <w:pPr>
        <w:pStyle w:val="Tekstpodstawowy2"/>
        <w:spacing w:line="360" w:lineRule="auto"/>
        <w:jc w:val="both"/>
        <w:rPr>
          <w:szCs w:val="24"/>
        </w:rPr>
      </w:pPr>
    </w:p>
    <w:p w:rsidR="009E05A6" w:rsidRDefault="009E05A6" w:rsidP="003B542C">
      <w:pPr>
        <w:pStyle w:val="Tekstpodstawowy2"/>
        <w:spacing w:line="360" w:lineRule="auto"/>
        <w:jc w:val="both"/>
        <w:rPr>
          <w:szCs w:val="24"/>
        </w:rPr>
      </w:pPr>
    </w:p>
    <w:p w:rsidR="009E05A6" w:rsidRDefault="009E05A6" w:rsidP="003B542C">
      <w:pPr>
        <w:pStyle w:val="Tekstpodstawowy2"/>
        <w:spacing w:line="360" w:lineRule="auto"/>
        <w:jc w:val="both"/>
        <w:rPr>
          <w:szCs w:val="24"/>
        </w:rPr>
      </w:pPr>
    </w:p>
    <w:p w:rsidR="009E05A6" w:rsidRPr="002F4B42" w:rsidRDefault="009E05A6" w:rsidP="003B542C">
      <w:pPr>
        <w:pStyle w:val="Tekstpodstawowy2"/>
        <w:spacing w:line="360" w:lineRule="auto"/>
        <w:jc w:val="both"/>
        <w:rPr>
          <w:szCs w:val="24"/>
        </w:rPr>
      </w:pPr>
    </w:p>
    <w:p w:rsidR="0085368C" w:rsidRPr="002F4B42" w:rsidRDefault="0085368C" w:rsidP="003429E8">
      <w:pPr>
        <w:pStyle w:val="Tekstpodstawowy2"/>
        <w:numPr>
          <w:ilvl w:val="0"/>
          <w:numId w:val="12"/>
        </w:numPr>
        <w:spacing w:line="360" w:lineRule="auto"/>
        <w:jc w:val="both"/>
        <w:rPr>
          <w:b/>
          <w:szCs w:val="24"/>
          <w:u w:val="single"/>
        </w:rPr>
      </w:pPr>
      <w:r w:rsidRPr="002F4B42">
        <w:rPr>
          <w:b/>
          <w:szCs w:val="24"/>
          <w:u w:val="single"/>
        </w:rPr>
        <w:lastRenderedPageBreak/>
        <w:t>Do oferty należy dołączyć: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>Oświadczenia zgodne z załącznikiem nr 2 oraz nr 3 do SIWZ (oświadczenia z art. 25a ustawy), które należy złożyć w formie pisemnej albo w postaci elektronicznej.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>Oświadczenie, że Wykonawca zapoznał się z warunkami zamówienia i z załączonym wzorem umowy oraz, że przyjmuje ich treść bez żadnych zastrzeżeń - na formularzu oferty – zgodnie z </w:t>
      </w:r>
      <w:r w:rsidR="00A81788" w:rsidRPr="002F4B42">
        <w:rPr>
          <w:b/>
          <w:szCs w:val="24"/>
        </w:rPr>
        <w:t>załącznik</w:t>
      </w:r>
      <w:r w:rsidR="00D32D01">
        <w:rPr>
          <w:b/>
          <w:szCs w:val="24"/>
        </w:rPr>
        <w:t>iem</w:t>
      </w:r>
      <w:r w:rsidRPr="002F4B42">
        <w:rPr>
          <w:b/>
          <w:szCs w:val="24"/>
        </w:rPr>
        <w:t xml:space="preserve"> nr </w:t>
      </w:r>
      <w:r w:rsidR="00D32D01" w:rsidRPr="00D32D01">
        <w:rPr>
          <w:b/>
          <w:szCs w:val="24"/>
        </w:rPr>
        <w:t>1</w:t>
      </w:r>
      <w:r w:rsidRPr="008C3347">
        <w:rPr>
          <w:b/>
          <w:color w:val="FF0000"/>
          <w:szCs w:val="24"/>
        </w:rPr>
        <w:t xml:space="preserve"> </w:t>
      </w:r>
      <w:r w:rsidRPr="002F4B42">
        <w:rPr>
          <w:szCs w:val="24"/>
        </w:rPr>
        <w:t>do SIWZ.</w:t>
      </w:r>
    </w:p>
    <w:p w:rsidR="009E05A6" w:rsidRDefault="009E05A6" w:rsidP="00B5177E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Kosztorys ofertowy uproszczony zawierający ceny jednostkowe, wartość pozycji, ceny materiałów i stawkę r-g oraz narzutów.</w:t>
      </w:r>
    </w:p>
    <w:p w:rsidR="00B5177E" w:rsidRPr="002F4B42" w:rsidRDefault="0085368C" w:rsidP="00B5177E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 xml:space="preserve">Dokument (np. zobowiązanie) </w:t>
      </w:r>
      <w:r w:rsidRPr="002F4B42">
        <w:rPr>
          <w:bCs/>
          <w:szCs w:val="24"/>
        </w:rPr>
        <w:t>innych podmiotów do oddania Wykonawcy do dyspozycji niezbędnych zasobów na potrzeby realizacji, o ile Wykonawca korzysta ze zdolności innych podmiotów na zasadach określonych w art. 22a ustawy</w:t>
      </w:r>
      <w:r w:rsidR="00B5177E" w:rsidRPr="002F4B42">
        <w:rPr>
          <w:bCs/>
          <w:szCs w:val="24"/>
        </w:rPr>
        <w:t>, złożony w formie oryginału lub kopii poświadczonej za zgodność z oryginałem przez podmiot udostępniający zasoby (zgodnie z pkt 1.3. niniejszego rozdziału).</w:t>
      </w:r>
    </w:p>
    <w:p w:rsidR="0085368C" w:rsidRPr="002F4B42" w:rsidRDefault="0085368C" w:rsidP="003429E8">
      <w:pPr>
        <w:pStyle w:val="Tekstpodstawowy2"/>
        <w:numPr>
          <w:ilvl w:val="1"/>
          <w:numId w:val="12"/>
        </w:numPr>
        <w:spacing w:line="360" w:lineRule="auto"/>
        <w:jc w:val="both"/>
        <w:rPr>
          <w:szCs w:val="24"/>
        </w:rPr>
      </w:pPr>
      <w:r w:rsidRPr="002F4B42">
        <w:rPr>
          <w:szCs w:val="24"/>
        </w:rPr>
        <w:t xml:space="preserve">Pełnomocnictwo ustanowione do reprezentowania Wykonawcy/ów ubiegającego/cych się o udzielenie zamówienia publicznego. </w:t>
      </w:r>
      <w:r w:rsidRPr="002F4B42">
        <w:rPr>
          <w:b/>
          <w:szCs w:val="24"/>
        </w:rPr>
        <w:t>Pełnomocnictwo należy dołączyć w oryginale bądź kopii, potwierdzonej za zgodność z oryginałem notarialnie.</w:t>
      </w:r>
    </w:p>
    <w:p w:rsidR="0085368C" w:rsidRPr="002F4B42" w:rsidRDefault="00B00AFE" w:rsidP="003B542C">
      <w:pPr>
        <w:pStyle w:val="Tekstpodstawowy2"/>
        <w:tabs>
          <w:tab w:val="left" w:pos="540"/>
        </w:tabs>
        <w:spacing w:line="360" w:lineRule="auto"/>
        <w:jc w:val="both"/>
        <w:rPr>
          <w:szCs w:val="24"/>
        </w:rPr>
      </w:pPr>
      <w:r w:rsidRPr="002F4B42">
        <w:rPr>
          <w:szCs w:val="24"/>
        </w:rPr>
        <w:t>2.5</w:t>
      </w:r>
      <w:r w:rsidR="0085368C" w:rsidRPr="002F4B42">
        <w:rPr>
          <w:szCs w:val="24"/>
        </w:rPr>
        <w:t>.</w:t>
      </w:r>
      <w:r w:rsidR="0085368C" w:rsidRPr="002F4B42">
        <w:rPr>
          <w:szCs w:val="24"/>
        </w:rPr>
        <w:tab/>
        <w:t>Spis wszystkich załączonych dokumentów (spis treści) – zalecane, nie wymagane.</w:t>
      </w:r>
    </w:p>
    <w:p w:rsidR="0085368C" w:rsidRPr="002F4B42" w:rsidRDefault="0085368C" w:rsidP="003B542C">
      <w:pPr>
        <w:spacing w:line="360" w:lineRule="auto"/>
        <w:ind w:left="567" w:hanging="567"/>
        <w:jc w:val="both"/>
        <w:rPr>
          <w:sz w:val="24"/>
          <w:szCs w:val="24"/>
        </w:rPr>
      </w:pPr>
    </w:p>
    <w:p w:rsidR="0085368C" w:rsidRPr="002F4B42" w:rsidRDefault="0085368C" w:rsidP="00B00AF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Każdy Wykonawca może złożyć tylko jedną ofertę.</w:t>
      </w:r>
    </w:p>
    <w:p w:rsidR="0085368C" w:rsidRPr="002F4B42" w:rsidRDefault="0085368C" w:rsidP="00B00AFE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Ofertę należy sporządzić zgodnie z wymaganiami SIWZ.</w:t>
      </w:r>
    </w:p>
    <w:p w:rsidR="00A81788" w:rsidRPr="002F4B42" w:rsidRDefault="00A81788" w:rsidP="00A81788">
      <w:pPr>
        <w:pStyle w:val="Akapitzlist"/>
        <w:spacing w:line="360" w:lineRule="auto"/>
        <w:ind w:left="465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Oferta musi być sporządzona w formie pisemnej pod rygorem nieważności, w języku polskim.</w:t>
      </w:r>
    </w:p>
    <w:p w:rsidR="0085368C" w:rsidRPr="002F4B42" w:rsidRDefault="0085368C" w:rsidP="003429E8">
      <w:pPr>
        <w:numPr>
          <w:ilvl w:val="1"/>
          <w:numId w:val="15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Dokumenty sporządzone w języku obcym, należy składać wraz z tłumaczeniem na język polski </w:t>
      </w:r>
      <w:r w:rsidRPr="002F4B42">
        <w:rPr>
          <w:b/>
          <w:sz w:val="24"/>
          <w:szCs w:val="24"/>
        </w:rPr>
        <w:t xml:space="preserve">– </w:t>
      </w:r>
      <w:r w:rsidRPr="002F4B42">
        <w:rPr>
          <w:sz w:val="24"/>
          <w:szCs w:val="24"/>
        </w:rPr>
        <w:t>nie dotyczy oferty, która musi być sporządzona w języku polskim.</w:t>
      </w:r>
    </w:p>
    <w:p w:rsidR="0085368C" w:rsidRPr="002F4B42" w:rsidRDefault="0085368C" w:rsidP="003B542C">
      <w:p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4.2.</w:t>
      </w:r>
      <w:r w:rsidRPr="002F4B42">
        <w:rPr>
          <w:sz w:val="24"/>
          <w:szCs w:val="24"/>
        </w:rPr>
        <w:tab/>
        <w:t>Oferta musi być napisana na maszynie do pisania, komputerze lub nieścieralnym atramentem.</w:t>
      </w:r>
    </w:p>
    <w:p w:rsidR="0085368C" w:rsidRPr="002F4B42" w:rsidRDefault="0085368C" w:rsidP="003B542C">
      <w:p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4.3.</w:t>
      </w:r>
      <w:r w:rsidRPr="002F4B42">
        <w:rPr>
          <w:sz w:val="24"/>
          <w:szCs w:val="24"/>
        </w:rPr>
        <w:tab/>
        <w:t>Oferta musi być podpisana przez osobę/y upoważnioną/e do reprezentowania Wykonawcy.</w:t>
      </w:r>
    </w:p>
    <w:p w:rsidR="0085368C" w:rsidRPr="002F4B42" w:rsidRDefault="0085368C" w:rsidP="003B542C">
      <w:p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4.4.</w:t>
      </w:r>
      <w:r w:rsidRPr="002F4B42">
        <w:rPr>
          <w:sz w:val="24"/>
          <w:szCs w:val="24"/>
        </w:rPr>
        <w:tab/>
        <w:t>Wszystkie załączniki do oferty stanowiące oświadczenie Wykonawcy, muszą być również podpisane przez osobę/y upoważnioną/e do reprezentowania Wykonawcy.</w:t>
      </w:r>
    </w:p>
    <w:p w:rsidR="0085368C" w:rsidRPr="002F4B42" w:rsidRDefault="0085368C" w:rsidP="003B542C">
      <w:pPr>
        <w:pStyle w:val="Tekstpodstawowy"/>
        <w:tabs>
          <w:tab w:val="left" w:pos="540"/>
        </w:tabs>
        <w:spacing w:line="360" w:lineRule="auto"/>
        <w:ind w:left="540" w:hanging="540"/>
        <w:rPr>
          <w:szCs w:val="24"/>
        </w:rPr>
      </w:pPr>
      <w:r w:rsidRPr="002F4B42">
        <w:rPr>
          <w:szCs w:val="24"/>
        </w:rPr>
        <w:t>4.5.</w:t>
      </w:r>
      <w:r w:rsidRPr="002F4B42">
        <w:rPr>
          <w:szCs w:val="24"/>
        </w:rPr>
        <w:tab/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85368C" w:rsidRPr="002F4B42" w:rsidRDefault="0085368C" w:rsidP="003B542C">
      <w:pPr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lastRenderedPageBreak/>
        <w:t>4.6.</w:t>
      </w:r>
      <w:r w:rsidRPr="002F4B42">
        <w:rPr>
          <w:sz w:val="24"/>
          <w:szCs w:val="24"/>
        </w:rPr>
        <w:tab/>
        <w:t>Wszelkie miejsca, w których Wykonawca naniósł zmiany, powinny być parafowane przez osobę/y upoważnioną/e do reprezentowania Wykonawcy.</w:t>
      </w:r>
    </w:p>
    <w:p w:rsidR="00384216" w:rsidRPr="002F4B42" w:rsidRDefault="00384216" w:rsidP="003B542C">
      <w:pPr>
        <w:spacing w:line="360" w:lineRule="auto"/>
        <w:ind w:left="567" w:hanging="567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0"/>
          <w:numId w:val="15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447639" w:rsidRPr="002F4B42" w:rsidRDefault="0085368C" w:rsidP="00447639">
      <w:pPr>
        <w:numPr>
          <w:ilvl w:val="0"/>
          <w:numId w:val="15"/>
        </w:numPr>
        <w:tabs>
          <w:tab w:val="clear" w:pos="36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 powinien zamieścić ofertę wraz z pozostałymi dokumentami, oświadczeniami w dwóch kopertach, opisanych w następujący sposób:</w:t>
      </w:r>
    </w:p>
    <w:p w:rsidR="0085368C" w:rsidRPr="002F4B42" w:rsidRDefault="0085368C" w:rsidP="003429E8">
      <w:pPr>
        <w:numPr>
          <w:ilvl w:val="0"/>
          <w:numId w:val="7"/>
        </w:numPr>
        <w:tabs>
          <w:tab w:val="clear" w:pos="360"/>
          <w:tab w:val="num" w:pos="568"/>
        </w:tabs>
        <w:spacing w:line="360" w:lineRule="auto"/>
        <w:ind w:left="568" w:hanging="568"/>
        <w:jc w:val="both"/>
        <w:rPr>
          <w:sz w:val="24"/>
          <w:szCs w:val="24"/>
        </w:rPr>
      </w:pPr>
      <w:r w:rsidRPr="002F4B42">
        <w:rPr>
          <w:sz w:val="24"/>
          <w:szCs w:val="24"/>
          <w:u w:val="single"/>
        </w:rPr>
        <w:t>koperta zewnętrzna</w:t>
      </w:r>
      <w:r w:rsidRPr="002F4B42">
        <w:rPr>
          <w:sz w:val="24"/>
          <w:szCs w:val="24"/>
        </w:rPr>
        <w:t>:</w:t>
      </w:r>
    </w:p>
    <w:p w:rsidR="0085368C" w:rsidRPr="002F4B42" w:rsidRDefault="0085368C" w:rsidP="003B542C">
      <w:pPr>
        <w:spacing w:line="360" w:lineRule="auto"/>
        <w:ind w:firstLine="568"/>
        <w:rPr>
          <w:b/>
          <w:sz w:val="24"/>
          <w:szCs w:val="24"/>
        </w:rPr>
      </w:pPr>
      <w:r w:rsidRPr="002F4B42">
        <w:rPr>
          <w:sz w:val="24"/>
          <w:szCs w:val="24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2"/>
      </w:tblGrid>
      <w:tr w:rsidR="0085368C" w:rsidRPr="002F4B42" w:rsidTr="00384216">
        <w:trPr>
          <w:trHeight w:val="410"/>
        </w:trPr>
        <w:tc>
          <w:tcPr>
            <w:tcW w:w="8640" w:type="dxa"/>
          </w:tcPr>
          <w:p w:rsidR="0085368C" w:rsidRPr="002F4B42" w:rsidRDefault="00EB4921" w:rsidP="003B542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Centrum Sportu Turystyki i Rekreacji w Strzyżowie</w:t>
            </w:r>
          </w:p>
          <w:p w:rsidR="0085368C" w:rsidRPr="002F4B42" w:rsidRDefault="008C3347" w:rsidP="003B542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38-100 Strzyżów</w:t>
            </w:r>
            <w:r w:rsidR="0085368C" w:rsidRPr="002F4B42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 xml:space="preserve">ul. </w:t>
            </w:r>
            <w:r w:rsidR="00EB4921">
              <w:rPr>
                <w:b/>
                <w:sz w:val="24"/>
                <w:szCs w:val="24"/>
                <w:u w:val="single"/>
              </w:rPr>
              <w:t>Polna 1</w:t>
            </w:r>
          </w:p>
          <w:p w:rsidR="0085368C" w:rsidRPr="002F4B42" w:rsidRDefault="0085368C" w:rsidP="003B542C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sz w:val="24"/>
                <w:szCs w:val="24"/>
                <w:u w:val="single"/>
              </w:rPr>
            </w:pPr>
          </w:p>
          <w:p w:rsidR="0085368C" w:rsidRPr="002F4B42" w:rsidRDefault="0085368C" w:rsidP="003B54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4B42">
              <w:rPr>
                <w:sz w:val="24"/>
                <w:szCs w:val="24"/>
              </w:rPr>
              <w:t>Oferta</w:t>
            </w:r>
            <w:r w:rsidR="00CD2DBD" w:rsidRPr="002F4B42">
              <w:rPr>
                <w:sz w:val="24"/>
                <w:szCs w:val="24"/>
              </w:rPr>
              <w:t xml:space="preserve"> do przetargu nieograniczonego pn.</w:t>
            </w:r>
            <w:r w:rsidRPr="002F4B42">
              <w:rPr>
                <w:sz w:val="24"/>
                <w:szCs w:val="24"/>
              </w:rPr>
              <w:t>:</w:t>
            </w:r>
          </w:p>
          <w:p w:rsidR="00EB4921" w:rsidRPr="00FE20CC" w:rsidRDefault="00EB4921" w:rsidP="00EB49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Wymiana powłoki niecki basenu sportowego w krytej pływalni   w Strzyżowie.</w:t>
            </w:r>
          </w:p>
          <w:p w:rsidR="00447639" w:rsidRPr="002F4B42" w:rsidRDefault="00447639" w:rsidP="003B542C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447639" w:rsidRPr="002F4B42" w:rsidRDefault="00447639" w:rsidP="008C334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5368C" w:rsidRPr="002F4B42" w:rsidRDefault="00447639" w:rsidP="00B51402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sz w:val="24"/>
                <w:szCs w:val="24"/>
              </w:rPr>
            </w:pPr>
            <w:r w:rsidRPr="002F4B42">
              <w:rPr>
                <w:sz w:val="24"/>
                <w:szCs w:val="24"/>
              </w:rPr>
              <w:t xml:space="preserve">Nie otwierać przed </w:t>
            </w:r>
            <w:r w:rsidR="00B51402" w:rsidRPr="00B51402">
              <w:rPr>
                <w:b/>
                <w:sz w:val="24"/>
                <w:szCs w:val="24"/>
              </w:rPr>
              <w:t>18.08.2017 r.</w:t>
            </w:r>
            <w:r w:rsidR="0085368C" w:rsidRPr="00B51402">
              <w:rPr>
                <w:sz w:val="24"/>
                <w:szCs w:val="24"/>
              </w:rPr>
              <w:t xml:space="preserve">  </w:t>
            </w:r>
            <w:r w:rsidR="0085368C" w:rsidRPr="002F4B42">
              <w:rPr>
                <w:sz w:val="24"/>
                <w:szCs w:val="24"/>
              </w:rPr>
              <w:t xml:space="preserve">godz. </w:t>
            </w:r>
            <w:r w:rsidR="00A81788" w:rsidRPr="002F4B42">
              <w:rPr>
                <w:b/>
                <w:sz w:val="24"/>
                <w:szCs w:val="24"/>
              </w:rPr>
              <w:t xml:space="preserve"> </w:t>
            </w:r>
            <w:r w:rsidR="008C3347">
              <w:rPr>
                <w:b/>
                <w:sz w:val="24"/>
                <w:szCs w:val="24"/>
              </w:rPr>
              <w:t>9</w:t>
            </w:r>
            <w:r w:rsidR="00552D80" w:rsidRPr="002F4B42">
              <w:rPr>
                <w:b/>
                <w:sz w:val="24"/>
                <w:szCs w:val="24"/>
              </w:rPr>
              <w:t>:</w:t>
            </w:r>
            <w:r w:rsidR="008C3347">
              <w:rPr>
                <w:b/>
                <w:sz w:val="24"/>
                <w:szCs w:val="24"/>
              </w:rPr>
              <w:t>15</w:t>
            </w:r>
          </w:p>
        </w:tc>
      </w:tr>
    </w:tbl>
    <w:p w:rsidR="0085368C" w:rsidRPr="002F4B42" w:rsidRDefault="0085368C" w:rsidP="003429E8">
      <w:pPr>
        <w:numPr>
          <w:ilvl w:val="0"/>
          <w:numId w:val="7"/>
        </w:numPr>
        <w:tabs>
          <w:tab w:val="clear" w:pos="360"/>
          <w:tab w:val="num" w:pos="568"/>
        </w:tabs>
        <w:spacing w:line="360" w:lineRule="auto"/>
        <w:ind w:left="568" w:hanging="568"/>
        <w:jc w:val="both"/>
        <w:rPr>
          <w:sz w:val="24"/>
          <w:szCs w:val="24"/>
        </w:rPr>
      </w:pPr>
      <w:r w:rsidRPr="002F4B42">
        <w:rPr>
          <w:sz w:val="24"/>
          <w:szCs w:val="24"/>
          <w:u w:val="single"/>
        </w:rPr>
        <w:t>koperta wewnętrzna</w:t>
      </w:r>
      <w:r w:rsidRPr="002F4B42">
        <w:rPr>
          <w:sz w:val="24"/>
          <w:szCs w:val="24"/>
        </w:rPr>
        <w:t>:</w:t>
      </w:r>
    </w:p>
    <w:p w:rsidR="0085368C" w:rsidRPr="002F4B42" w:rsidRDefault="0085368C" w:rsidP="003429E8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powinna być zaadresowana oraz opisana jw. oraz dodatkowo musi zawierać nazwę i adres Wykonawcy.</w:t>
      </w:r>
    </w:p>
    <w:p w:rsidR="0085368C" w:rsidRPr="002F4B42" w:rsidRDefault="0085368C" w:rsidP="003B542C">
      <w:pPr>
        <w:spacing w:line="360" w:lineRule="auto"/>
        <w:ind w:left="567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0"/>
          <w:numId w:val="15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85368C" w:rsidRPr="002F4B42" w:rsidRDefault="0085368C" w:rsidP="003B542C">
      <w:pPr>
        <w:spacing w:line="360" w:lineRule="auto"/>
        <w:ind w:left="567"/>
        <w:jc w:val="both"/>
        <w:rPr>
          <w:sz w:val="24"/>
          <w:szCs w:val="24"/>
        </w:rPr>
      </w:pPr>
    </w:p>
    <w:p w:rsidR="0085368C" w:rsidRPr="002F4B42" w:rsidRDefault="0085368C" w:rsidP="003429E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2F4B42">
        <w:rPr>
          <w:b/>
          <w:sz w:val="24"/>
          <w:szCs w:val="24"/>
          <w:u w:val="single"/>
        </w:rPr>
        <w:t>zastrzegł oraz wykazał</w:t>
      </w:r>
      <w:r w:rsidRPr="002F4B42">
        <w:rPr>
          <w:sz w:val="24"/>
          <w:szCs w:val="24"/>
        </w:rPr>
        <w:t xml:space="preserve">, iż zastrzeżone </w:t>
      </w:r>
      <w:r w:rsidRPr="002F4B42">
        <w:rPr>
          <w:sz w:val="24"/>
          <w:szCs w:val="24"/>
        </w:rPr>
        <w:lastRenderedPageBreak/>
        <w:t>informacje stanowią tajemnicę przedsiębiorstwa. Wykonawca nie może zastrzec informacji, o których mowa w art. 86 ust. 4 ustawy.</w:t>
      </w:r>
    </w:p>
    <w:p w:rsidR="0085368C" w:rsidRPr="002F4B42" w:rsidRDefault="0085368C" w:rsidP="003429E8">
      <w:pPr>
        <w:numPr>
          <w:ilvl w:val="1"/>
          <w:numId w:val="1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  <w:u w:val="single"/>
        </w:rPr>
      </w:pPr>
      <w:r w:rsidRPr="002F4B42">
        <w:rPr>
          <w:sz w:val="24"/>
          <w:szCs w:val="24"/>
        </w:rPr>
        <w:t>W przypadku gdy Wykonawca nie wykaże, że zastrzeżone informacje stanowią tajemnicę przedsiębiorstwa w rozumieniu art. 11 ust. 4 ustawy z dnia 16.04.1993 r. o zwalczaniu nieuczciwej konkurencji (tekst jednolity Dz. U. z 2003 r. Nr 153, poz. 1503, z późn. zm.) Zamawiający uzna zastrzeżenie tajemnicy za bezskuteczne, o czym poinformuje Wykonawcę.</w:t>
      </w:r>
    </w:p>
    <w:p w:rsidR="0085368C" w:rsidRPr="002F4B42" w:rsidRDefault="0085368C" w:rsidP="003429E8">
      <w:pPr>
        <w:numPr>
          <w:ilvl w:val="1"/>
          <w:numId w:val="1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85368C" w:rsidRPr="002F4B42" w:rsidRDefault="0085368C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b/>
          <w:szCs w:val="24"/>
        </w:rPr>
      </w:pPr>
      <w:r w:rsidRPr="002F4B42">
        <w:rPr>
          <w:szCs w:val="24"/>
        </w:rPr>
        <w:t>8.3.</w:t>
      </w:r>
      <w:r w:rsidRPr="002F4B42">
        <w:rPr>
          <w:szCs w:val="24"/>
        </w:rPr>
        <w:tab/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382D03" w:rsidRPr="002F4B42" w:rsidRDefault="00382D03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b/>
          <w:szCs w:val="24"/>
        </w:rPr>
      </w:pPr>
    </w:p>
    <w:p w:rsidR="0085368C" w:rsidRPr="002F4B42" w:rsidRDefault="0085368C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b/>
          <w:szCs w:val="24"/>
        </w:rPr>
      </w:pPr>
      <w:r w:rsidRPr="002F4B42">
        <w:rPr>
          <w:b/>
          <w:szCs w:val="24"/>
        </w:rPr>
        <w:t xml:space="preserve">ROZDZIAŁ XXII. </w:t>
      </w:r>
      <w:r w:rsidRPr="002F4B42">
        <w:rPr>
          <w:b/>
          <w:szCs w:val="24"/>
        </w:rPr>
        <w:tab/>
        <w:t>OPIS SPOSOBU OBLICZENIA CENY</w:t>
      </w:r>
    </w:p>
    <w:p w:rsidR="0085368C" w:rsidRPr="002F4B42" w:rsidRDefault="0085368C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szCs w:val="24"/>
        </w:rPr>
      </w:pPr>
    </w:p>
    <w:p w:rsidR="0085368C" w:rsidRPr="002F4B42" w:rsidRDefault="0085368C" w:rsidP="003429E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 xml:space="preserve">Wykonawca poda cenę ofertową na formularzu oferty, zgodnie z </w:t>
      </w:r>
      <w:r w:rsidRPr="002F4B42">
        <w:rPr>
          <w:b/>
          <w:sz w:val="24"/>
          <w:szCs w:val="24"/>
        </w:rPr>
        <w:t xml:space="preserve">załącznikiem nr </w:t>
      </w:r>
      <w:r w:rsidR="00D32D01" w:rsidRPr="00D32D01">
        <w:rPr>
          <w:b/>
          <w:sz w:val="24"/>
          <w:szCs w:val="24"/>
        </w:rPr>
        <w:t>1</w:t>
      </w:r>
      <w:r w:rsidRPr="008C3347">
        <w:rPr>
          <w:color w:val="FF0000"/>
          <w:sz w:val="24"/>
          <w:szCs w:val="24"/>
        </w:rPr>
        <w:t xml:space="preserve"> </w:t>
      </w:r>
      <w:r w:rsidRPr="002F4B42">
        <w:rPr>
          <w:sz w:val="24"/>
          <w:szCs w:val="24"/>
        </w:rPr>
        <w:t>do SIWZ.</w:t>
      </w:r>
    </w:p>
    <w:p w:rsidR="00774FA1" w:rsidRDefault="0085368C" w:rsidP="00774FA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74FA1">
        <w:rPr>
          <w:sz w:val="24"/>
          <w:szCs w:val="24"/>
        </w:rPr>
        <w:t xml:space="preserve">Podana cena ofertowa musi zawierać wszystkie koszty związane z realizacją zamówienia, wynikające z opisu przedmiotu zamówienia – </w:t>
      </w:r>
      <w:r w:rsidRPr="00774FA1">
        <w:rPr>
          <w:b/>
          <w:sz w:val="24"/>
          <w:szCs w:val="24"/>
        </w:rPr>
        <w:t>cena ryczałtowa</w:t>
      </w:r>
      <w:r w:rsidRPr="00774FA1">
        <w:rPr>
          <w:sz w:val="24"/>
          <w:szCs w:val="24"/>
        </w:rPr>
        <w:t>. Cena ta będzie stała i nie może się zmienić</w:t>
      </w:r>
      <w:r w:rsidR="00774FA1">
        <w:rPr>
          <w:sz w:val="24"/>
          <w:szCs w:val="24"/>
        </w:rPr>
        <w:t>.</w:t>
      </w:r>
      <w:r w:rsidRPr="00774FA1">
        <w:rPr>
          <w:sz w:val="24"/>
          <w:szCs w:val="24"/>
        </w:rPr>
        <w:t xml:space="preserve"> </w:t>
      </w:r>
    </w:p>
    <w:p w:rsidR="0085368C" w:rsidRPr="00774FA1" w:rsidRDefault="0085368C" w:rsidP="00774FA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74FA1">
        <w:rPr>
          <w:sz w:val="24"/>
          <w:szCs w:val="24"/>
        </w:rPr>
        <w:t>Cenę oferty należy podać w następujący sposób:</w:t>
      </w:r>
    </w:p>
    <w:p w:rsidR="0085368C" w:rsidRPr="002F4B42" w:rsidRDefault="0085368C" w:rsidP="003429E8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2F4B42">
        <w:rPr>
          <w:b/>
          <w:sz w:val="24"/>
          <w:szCs w:val="24"/>
        </w:rPr>
        <w:t>łącznie z należnym podatkiem VAT – cena brutto</w:t>
      </w:r>
      <w:r w:rsidRPr="002F4B42">
        <w:rPr>
          <w:sz w:val="24"/>
          <w:szCs w:val="24"/>
        </w:rPr>
        <w:t>, wraz ze wskazaniem stawki (procentowej) podatku VAT.</w:t>
      </w:r>
    </w:p>
    <w:p w:rsidR="0085368C" w:rsidRPr="002F4B42" w:rsidRDefault="0085368C" w:rsidP="003429E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Cena ofertowa musi być podana w złotych polskich (PLN), cyfrowo (do drugiego miejsca po przecinku).</w:t>
      </w:r>
    </w:p>
    <w:p w:rsidR="0085368C" w:rsidRPr="002F4B42" w:rsidRDefault="0085368C" w:rsidP="003429E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Wykonawca, składając ofertę (w formularzu oferty stanowiącym załącznik</w:t>
      </w:r>
      <w:r w:rsidR="00E93BD2" w:rsidRPr="002F4B42">
        <w:rPr>
          <w:sz w:val="24"/>
          <w:szCs w:val="24"/>
        </w:rPr>
        <w:t>i</w:t>
      </w:r>
      <w:r w:rsidRPr="002F4B42">
        <w:rPr>
          <w:sz w:val="24"/>
          <w:szCs w:val="24"/>
        </w:rPr>
        <w:t xml:space="preserve"> nr </w:t>
      </w:r>
      <w:r w:rsidR="00D32D01" w:rsidRPr="00D32D01">
        <w:rPr>
          <w:b/>
          <w:sz w:val="24"/>
          <w:szCs w:val="24"/>
        </w:rPr>
        <w:t>1</w:t>
      </w:r>
      <w:r w:rsidRPr="008C3347">
        <w:rPr>
          <w:color w:val="FF0000"/>
          <w:sz w:val="24"/>
          <w:szCs w:val="24"/>
        </w:rPr>
        <w:t xml:space="preserve"> </w:t>
      </w:r>
      <w:r w:rsidRPr="002F4B42">
        <w:rPr>
          <w:sz w:val="24"/>
          <w:szCs w:val="24"/>
        </w:rPr>
        <w:t>do SIWZ)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9E6AB5" w:rsidRPr="002F4B42" w:rsidRDefault="009E6AB5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B542C">
      <w:pPr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ROZDZIAŁ XXIII. </w:t>
      </w:r>
      <w:r w:rsidRPr="002F4B42">
        <w:rPr>
          <w:b/>
          <w:sz w:val="24"/>
          <w:szCs w:val="24"/>
        </w:rPr>
        <w:tab/>
        <w:t>MIEJSCE ORAZ TERMIN SKŁADANIA I OTWARCIA OFERT</w:t>
      </w:r>
    </w:p>
    <w:p w:rsidR="0085368C" w:rsidRPr="002F4B42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2F4B42" w:rsidRDefault="0085368C" w:rsidP="003429E8">
      <w:pPr>
        <w:pStyle w:val="Tekstpodstawowy"/>
        <w:numPr>
          <w:ilvl w:val="0"/>
          <w:numId w:val="11"/>
        </w:numPr>
        <w:tabs>
          <w:tab w:val="left" w:pos="567"/>
        </w:tabs>
        <w:spacing w:line="360" w:lineRule="auto"/>
        <w:rPr>
          <w:szCs w:val="24"/>
        </w:rPr>
      </w:pPr>
      <w:r w:rsidRPr="002F4B42">
        <w:rPr>
          <w:szCs w:val="24"/>
        </w:rPr>
        <w:lastRenderedPageBreak/>
        <w:t xml:space="preserve">Ofertę należy złożyć w siedzibie Zamawiającego tj. w </w:t>
      </w:r>
      <w:r w:rsidR="00EB4921">
        <w:rPr>
          <w:szCs w:val="24"/>
        </w:rPr>
        <w:t xml:space="preserve">siedzibie Zamawiającego </w:t>
      </w:r>
      <w:r w:rsidR="008C3347">
        <w:rPr>
          <w:szCs w:val="24"/>
        </w:rPr>
        <w:t xml:space="preserve"> </w:t>
      </w:r>
      <w:r w:rsidRPr="002F4B42">
        <w:rPr>
          <w:szCs w:val="24"/>
        </w:rPr>
        <w:t xml:space="preserve"> – </w:t>
      </w:r>
      <w:r w:rsidR="00EB4921">
        <w:rPr>
          <w:szCs w:val="24"/>
        </w:rPr>
        <w:t>Sekretariat</w:t>
      </w:r>
      <w:r w:rsidR="008C3347">
        <w:rPr>
          <w:szCs w:val="24"/>
        </w:rPr>
        <w:t xml:space="preserve"> </w:t>
      </w:r>
      <w:r w:rsidRPr="002F4B42">
        <w:rPr>
          <w:szCs w:val="24"/>
        </w:rPr>
        <w:t xml:space="preserve"> nie później niż do </w:t>
      </w:r>
      <w:r w:rsidR="00447639" w:rsidRPr="002F4B42">
        <w:rPr>
          <w:b/>
          <w:szCs w:val="24"/>
        </w:rPr>
        <w:t xml:space="preserve">dnia </w:t>
      </w:r>
      <w:r w:rsidR="00B51402">
        <w:rPr>
          <w:b/>
          <w:szCs w:val="24"/>
        </w:rPr>
        <w:t>18.08.2017 r.</w:t>
      </w:r>
      <w:r w:rsidR="00447639" w:rsidRPr="002F4B42">
        <w:rPr>
          <w:b/>
          <w:szCs w:val="24"/>
        </w:rPr>
        <w:t xml:space="preserve"> do godziny </w:t>
      </w:r>
      <w:r w:rsidR="008C3347">
        <w:rPr>
          <w:b/>
          <w:szCs w:val="24"/>
        </w:rPr>
        <w:t>9:00</w:t>
      </w:r>
    </w:p>
    <w:p w:rsidR="0085368C" w:rsidRPr="002F4B42" w:rsidRDefault="0085368C" w:rsidP="003429E8">
      <w:pPr>
        <w:pStyle w:val="Tekstpodstawowy"/>
        <w:numPr>
          <w:ilvl w:val="0"/>
          <w:numId w:val="11"/>
        </w:numPr>
        <w:spacing w:line="360" w:lineRule="auto"/>
        <w:rPr>
          <w:szCs w:val="24"/>
        </w:rPr>
      </w:pPr>
      <w:r w:rsidRPr="002F4B42">
        <w:rPr>
          <w:szCs w:val="24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85368C" w:rsidRPr="002F4B42" w:rsidRDefault="0085368C" w:rsidP="003429E8">
      <w:pPr>
        <w:pStyle w:val="Tekstpodstawowy"/>
        <w:numPr>
          <w:ilvl w:val="0"/>
          <w:numId w:val="11"/>
        </w:numPr>
        <w:spacing w:line="360" w:lineRule="auto"/>
        <w:rPr>
          <w:szCs w:val="24"/>
        </w:rPr>
      </w:pPr>
      <w:r w:rsidRPr="002F4B42">
        <w:rPr>
          <w:szCs w:val="24"/>
        </w:rPr>
        <w:t xml:space="preserve">Zamawiający otworzy koperty z ofertami i zmianami w </w:t>
      </w:r>
      <w:r w:rsidR="00447639" w:rsidRPr="002F4B42">
        <w:rPr>
          <w:b/>
          <w:szCs w:val="24"/>
        </w:rPr>
        <w:t>dniu</w:t>
      </w:r>
      <w:r w:rsidR="00DF138E" w:rsidRPr="002F4B42">
        <w:rPr>
          <w:b/>
          <w:szCs w:val="24"/>
        </w:rPr>
        <w:t xml:space="preserve"> </w:t>
      </w:r>
      <w:r w:rsidR="00B51402">
        <w:rPr>
          <w:b/>
          <w:szCs w:val="24"/>
        </w:rPr>
        <w:t>18.08.2017</w:t>
      </w:r>
      <w:r w:rsidR="00A81788" w:rsidRPr="006F2BA4">
        <w:rPr>
          <w:b/>
          <w:szCs w:val="24"/>
        </w:rPr>
        <w:t xml:space="preserve"> </w:t>
      </w:r>
      <w:r w:rsidR="00A81788" w:rsidRPr="002F4B42">
        <w:rPr>
          <w:b/>
          <w:szCs w:val="24"/>
        </w:rPr>
        <w:t xml:space="preserve">r. o godzinie </w:t>
      </w:r>
      <w:r w:rsidR="008C3347">
        <w:rPr>
          <w:b/>
          <w:szCs w:val="24"/>
        </w:rPr>
        <w:t>9:15</w:t>
      </w:r>
      <w:r w:rsidRPr="002F4B42">
        <w:rPr>
          <w:b/>
          <w:szCs w:val="24"/>
        </w:rPr>
        <w:t xml:space="preserve"> </w:t>
      </w:r>
      <w:r w:rsidRPr="002F4B42">
        <w:rPr>
          <w:szCs w:val="24"/>
        </w:rPr>
        <w:t>w sali nr</w:t>
      </w:r>
      <w:r w:rsidR="00D32D01">
        <w:rPr>
          <w:szCs w:val="24"/>
        </w:rPr>
        <w:t xml:space="preserve"> </w:t>
      </w:r>
      <w:r w:rsidR="00B51402">
        <w:rPr>
          <w:szCs w:val="24"/>
        </w:rPr>
        <w:t>10</w:t>
      </w:r>
      <w:r w:rsidR="00AC6B02">
        <w:rPr>
          <w:szCs w:val="24"/>
        </w:rPr>
        <w:t>1</w:t>
      </w:r>
      <w:r w:rsidR="00B51402">
        <w:rPr>
          <w:szCs w:val="24"/>
        </w:rPr>
        <w:t xml:space="preserve"> I piętro</w:t>
      </w:r>
      <w:r w:rsidRPr="002F4B42">
        <w:rPr>
          <w:szCs w:val="24"/>
        </w:rPr>
        <w:t xml:space="preserve"> w siedzibie Zamawiającego.</w:t>
      </w: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rPr>
          <w:b/>
          <w:szCs w:val="24"/>
        </w:rPr>
      </w:pPr>
      <w:r w:rsidRPr="002F4B42">
        <w:rPr>
          <w:b/>
          <w:szCs w:val="24"/>
        </w:rPr>
        <w:t xml:space="preserve">ROZDZIAŁ XXIV. </w:t>
      </w:r>
      <w:r w:rsidRPr="002F4B42">
        <w:rPr>
          <w:b/>
          <w:szCs w:val="24"/>
        </w:rPr>
        <w:tab/>
        <w:t>INFORMACJE O TRYBIE OTWARCIA I OCENY OFERT</w:t>
      </w:r>
    </w:p>
    <w:p w:rsidR="0085368C" w:rsidRPr="002F4B42" w:rsidRDefault="0085368C" w:rsidP="003B542C">
      <w:pPr>
        <w:pStyle w:val="Tekstpodstawowy"/>
        <w:spacing w:line="360" w:lineRule="auto"/>
        <w:rPr>
          <w:b/>
          <w:szCs w:val="24"/>
        </w:rPr>
      </w:pP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Otwarcie ofert jest jawne.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Bezpośrednio przed otwarciem ofert Zamawiający poda kwotę, jaką zamierza przeznaczyć na sfinansowanie niniejszego zamówienia (kwota brutto, wraz z podatkiem VAT).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D32D01" w:rsidRDefault="0085368C" w:rsidP="003429E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Cs w:val="24"/>
        </w:rPr>
      </w:pPr>
      <w:r w:rsidRPr="002F4B42">
        <w:rPr>
          <w:bCs/>
          <w:szCs w:val="24"/>
        </w:rPr>
        <w:t xml:space="preserve">Niezwłocznie po otwarciu ofert Zamawiający zamieści na stronie internetowej </w:t>
      </w:r>
    </w:p>
    <w:p w:rsidR="0085368C" w:rsidRPr="002F4B42" w:rsidRDefault="008C3347" w:rsidP="00D32D01">
      <w:pPr>
        <w:pStyle w:val="NormalnyWeb"/>
        <w:spacing w:before="0" w:beforeAutospacing="0" w:after="0" w:afterAutospacing="0" w:line="360" w:lineRule="auto"/>
        <w:ind w:left="567"/>
        <w:jc w:val="both"/>
        <w:rPr>
          <w:bCs/>
          <w:szCs w:val="24"/>
        </w:rPr>
      </w:pPr>
      <w:r>
        <w:rPr>
          <w:bCs/>
          <w:szCs w:val="24"/>
        </w:rPr>
        <w:t xml:space="preserve">( </w:t>
      </w:r>
      <w:hyperlink r:id="rId10" w:history="1">
        <w:r w:rsidR="00EB4921" w:rsidRPr="005B6AB2">
          <w:rPr>
            <w:rStyle w:val="Hipercze"/>
            <w:bCs/>
            <w:szCs w:val="24"/>
          </w:rPr>
          <w:t>www.cstr.pl</w:t>
        </w:r>
      </w:hyperlink>
      <w:r>
        <w:rPr>
          <w:bCs/>
          <w:szCs w:val="24"/>
        </w:rPr>
        <w:t xml:space="preserve"> </w:t>
      </w:r>
      <w:r w:rsidR="0085368C" w:rsidRPr="002F4B42">
        <w:rPr>
          <w:bCs/>
          <w:szCs w:val="24"/>
        </w:rPr>
        <w:t>) informacje dotyczące: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Cs w:val="24"/>
        </w:rPr>
      </w:pPr>
      <w:r w:rsidRPr="002F4B42">
        <w:rPr>
          <w:bCs/>
          <w:szCs w:val="24"/>
        </w:rPr>
        <w:t>1) kwoty, jaką zamierza przeznaczyć na sfinansowanie zamówienia;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Cs w:val="24"/>
        </w:rPr>
      </w:pPr>
      <w:r w:rsidRPr="002F4B42">
        <w:rPr>
          <w:bCs/>
          <w:szCs w:val="24"/>
        </w:rPr>
        <w:t>2) firm oraz adresów Wykonawców, którzy złożyli oferty w terminie;</w:t>
      </w:r>
    </w:p>
    <w:p w:rsidR="0085368C" w:rsidRPr="002F4B42" w:rsidRDefault="0085368C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bCs/>
          <w:szCs w:val="24"/>
        </w:rPr>
      </w:pPr>
      <w:r w:rsidRPr="002F4B42">
        <w:rPr>
          <w:bCs/>
          <w:szCs w:val="24"/>
        </w:rPr>
        <w:t>3) ceny, terminu wykonania zamówienia, okresu gwarancji i warunków płatności zawartych w ofertach.</w:t>
      </w:r>
    </w:p>
    <w:p w:rsidR="003E7DB7" w:rsidRPr="002F4B42" w:rsidRDefault="003E7DB7" w:rsidP="003E7DB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Cs/>
          <w:szCs w:val="24"/>
        </w:rPr>
      </w:pPr>
      <w:r w:rsidRPr="002F4B42">
        <w:rPr>
          <w:bCs/>
          <w:szCs w:val="24"/>
        </w:rPr>
        <w:t>4.1.</w:t>
      </w:r>
      <w:r w:rsidRPr="002F4B42">
        <w:rPr>
          <w:bCs/>
          <w:szCs w:val="24"/>
        </w:rPr>
        <w:tab/>
      </w:r>
      <w:r w:rsidRPr="002F4B42">
        <w:rPr>
          <w:szCs w:val="24"/>
        </w:rPr>
        <w:t>W terminie 3 dni od dnia zamieszczenia przez Zamawiającego na stronie internetowej informacji z otwarcia ofert Wykonawca składa, stosownie do treści art. 24 ust. 11 ustawy, oświadczenie o przynależności lub braku przynależności do tej samej grupy kapitałowej,</w:t>
      </w:r>
      <w:r w:rsidRPr="002F4B42">
        <w:rPr>
          <w:szCs w:val="24"/>
        </w:rPr>
        <w:br/>
        <w:t>o której mowa w art. 24 ust. 1 pkt 23 ustawy.</w:t>
      </w:r>
      <w:r w:rsidR="005532FE" w:rsidRPr="002F4B42">
        <w:rPr>
          <w:szCs w:val="24"/>
        </w:rPr>
        <w:t xml:space="preserve"> Wraz ze złożeniem oświadczenia, Wykonawca może przedstawić dowody, że powiązania z innym Wykonawcą nie prowadzą do zakłócenia konkurencji w postępowaniu o udzielenie zamówienia.</w:t>
      </w:r>
    </w:p>
    <w:p w:rsidR="0085368C" w:rsidRPr="002F4B42" w:rsidRDefault="0085368C" w:rsidP="003B542C">
      <w:pPr>
        <w:pStyle w:val="Tekstpodstawowy"/>
        <w:spacing w:line="360" w:lineRule="auto"/>
        <w:ind w:left="567"/>
        <w:rPr>
          <w:szCs w:val="24"/>
        </w:rPr>
      </w:pP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  <w:u w:val="single"/>
        </w:rPr>
      </w:pPr>
      <w:r w:rsidRPr="002F4B42">
        <w:rPr>
          <w:bCs/>
          <w:szCs w:val="24"/>
          <w:u w:val="single"/>
        </w:rPr>
        <w:t>Zgodnie z art. 24 aa ustawy, Zamawiający najpierw dokona oceny ofert, a następnie zbada, czy Wykonawca, którego oferta została oceniona jako najkorzystniejsza</w:t>
      </w:r>
      <w:r w:rsidR="00447639" w:rsidRPr="002F4B42">
        <w:rPr>
          <w:bCs/>
          <w:szCs w:val="24"/>
          <w:u w:val="single"/>
        </w:rPr>
        <w:t xml:space="preserve"> (najwyżej oceniona)</w:t>
      </w:r>
      <w:r w:rsidRPr="002F4B42">
        <w:rPr>
          <w:bCs/>
          <w:szCs w:val="24"/>
          <w:u w:val="single"/>
        </w:rPr>
        <w:t xml:space="preserve">, nie podlega wykluczeniu (art. 24 ust. 1 pkt 12-23 oraz wybrane podstawy wykluczenia z art. 24 ust. 5 ustawy, wskazane przez Zamawiającego w pkt 2.2. rozdziału </w:t>
      </w:r>
      <w:r w:rsidRPr="002F4B42">
        <w:rPr>
          <w:bCs/>
          <w:szCs w:val="24"/>
          <w:u w:val="single"/>
        </w:rPr>
        <w:lastRenderedPageBreak/>
        <w:t>XIII SIWZ) oraz spełnia warunki udziału w postępowaniu, określone przez Zamawiającego w pkt 3.1.</w:t>
      </w:r>
      <w:r w:rsidR="008C3347">
        <w:rPr>
          <w:bCs/>
          <w:szCs w:val="24"/>
          <w:u w:val="single"/>
        </w:rPr>
        <w:t>, 3.2.</w:t>
      </w:r>
      <w:r w:rsidRPr="002F4B42">
        <w:rPr>
          <w:bCs/>
          <w:szCs w:val="24"/>
          <w:u w:val="single"/>
        </w:rPr>
        <w:t xml:space="preserve"> rozdziału XIII SIWZ.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</w:t>
      </w:r>
      <w:r w:rsidR="00B5177E" w:rsidRPr="002F4B42">
        <w:rPr>
          <w:szCs w:val="24"/>
        </w:rPr>
        <w:t>cenia oferty, zawarte są w art. </w:t>
      </w:r>
      <w:r w:rsidRPr="002F4B42">
        <w:rPr>
          <w:szCs w:val="24"/>
        </w:rPr>
        <w:t>89 ustawy.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W toku dokonywania oceny złożonych ofert Zamawiający może żądać udzielenia przez Wykonawców wyjaśnień dotyczących treści złożonych przez nich ofert.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Zamawiający poprawi w tekście oferty omyłki, wskazane w art. 87 ust. 2 ustawy, niezwłocznie zawiadamiając o tym Wykonawcę, którego oferta zostanie poprawiona.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85368C" w:rsidRPr="002F4B42" w:rsidRDefault="0085368C" w:rsidP="003429E8">
      <w:pPr>
        <w:pStyle w:val="Tekstpodstawowy"/>
        <w:numPr>
          <w:ilvl w:val="0"/>
          <w:numId w:val="5"/>
        </w:numPr>
        <w:spacing w:line="360" w:lineRule="auto"/>
        <w:rPr>
          <w:b/>
          <w:szCs w:val="24"/>
          <w:u w:val="single"/>
        </w:rPr>
      </w:pPr>
      <w:r w:rsidRPr="002F4B42">
        <w:rPr>
          <w:b/>
          <w:bCs/>
          <w:szCs w:val="24"/>
          <w:u w:val="single"/>
        </w:rPr>
        <w:t>Zamawiający przed udzieleniem zamówienia wezwie Wykonawcę, którego oferta została najwyżej oceniona</w:t>
      </w:r>
      <w:r w:rsidR="00B2398C" w:rsidRPr="002F4B42">
        <w:rPr>
          <w:b/>
          <w:bCs/>
          <w:szCs w:val="24"/>
          <w:u w:val="single"/>
        </w:rPr>
        <w:t xml:space="preserve"> (oceniona jako najkorzystniejsza)</w:t>
      </w:r>
      <w:r w:rsidRPr="002F4B42">
        <w:rPr>
          <w:b/>
          <w:bCs/>
          <w:szCs w:val="24"/>
          <w:u w:val="single"/>
        </w:rPr>
        <w:t>, do złożenia w wyznaczonym, nie krótszym niż 5 dni, terminie aktualnych na dzień złożenia oświadczeń lub dokumentów potwierdzających okoliczności, o których mowa w art. 25 ust. 1 ustawy (zgodnie z pkt 4.3. rozdziału XIII SIWZ).</w:t>
      </w:r>
    </w:p>
    <w:p w:rsidR="0085368C" w:rsidRPr="008C3347" w:rsidRDefault="0085368C" w:rsidP="008C3347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2F4B42">
        <w:rPr>
          <w:szCs w:val="24"/>
        </w:rPr>
        <w:t xml:space="preserve">Zamawiający powiadomi o wyniku przetargu przesyłając zawiadomienie wszystkim Wykonawcom, którzy złożyli oferty oraz poprzez zamieszczenie stosownej informacji w miejscu </w:t>
      </w:r>
      <w:r w:rsidRPr="008C3347">
        <w:rPr>
          <w:szCs w:val="24"/>
        </w:rPr>
        <w:t xml:space="preserve">publicznie dostępnym w swojej siedzibie oraz na stronie internetowej pod następującym adresem: </w:t>
      </w:r>
      <w:hyperlink r:id="rId11" w:history="1">
        <w:r w:rsidR="00EB4921">
          <w:rPr>
            <w:rStyle w:val="Hipercze"/>
            <w:szCs w:val="24"/>
          </w:rPr>
          <w:t>www.cstr.pl</w:t>
        </w:r>
      </w:hyperlink>
    </w:p>
    <w:p w:rsidR="0085368C" w:rsidRPr="002F4B42" w:rsidRDefault="0085368C" w:rsidP="003429E8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rPr>
          <w:szCs w:val="24"/>
        </w:rPr>
      </w:pPr>
      <w:r w:rsidRPr="002F4B42">
        <w:rPr>
          <w:szCs w:val="24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3E7DB7" w:rsidRPr="002F4B42" w:rsidRDefault="003E7DB7" w:rsidP="003B542C">
      <w:pPr>
        <w:pStyle w:val="Tekstpodstawowy"/>
        <w:tabs>
          <w:tab w:val="left" w:pos="1701"/>
        </w:tabs>
        <w:spacing w:line="360" w:lineRule="auto"/>
        <w:ind w:left="1701" w:hanging="1701"/>
        <w:rPr>
          <w:szCs w:val="24"/>
        </w:rPr>
      </w:pPr>
    </w:p>
    <w:p w:rsidR="0085368C" w:rsidRPr="002F4B42" w:rsidRDefault="0085368C" w:rsidP="003B542C">
      <w:pPr>
        <w:pStyle w:val="Tekstpodstawowy"/>
        <w:tabs>
          <w:tab w:val="left" w:pos="1701"/>
        </w:tabs>
        <w:spacing w:line="360" w:lineRule="auto"/>
        <w:ind w:left="1701" w:hanging="1701"/>
        <w:rPr>
          <w:b/>
          <w:szCs w:val="24"/>
        </w:rPr>
      </w:pPr>
      <w:r w:rsidRPr="002F4B42">
        <w:rPr>
          <w:b/>
          <w:szCs w:val="24"/>
        </w:rPr>
        <w:t xml:space="preserve">ROZDZIAŁ XXV. </w:t>
      </w:r>
      <w:r w:rsidRPr="002F4B42">
        <w:rPr>
          <w:b/>
          <w:szCs w:val="24"/>
        </w:rPr>
        <w:tab/>
        <w:t>OPIS KRYTERIÓW, KTÓRYMI ZAMAWIAJĄCY BĘDZIE SIĘ KIEROWAŁ PRZY WYBORZE OFERTY, WRAZ Z PODANIEM ZNACZENIA TYCH KRYTERIÓW I SPOSOBU OCENY OFERT</w:t>
      </w:r>
    </w:p>
    <w:p w:rsidR="0085368C" w:rsidRPr="002F4B42" w:rsidRDefault="0085368C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3429E8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2F4B42">
        <w:rPr>
          <w:szCs w:val="24"/>
        </w:rPr>
        <w:lastRenderedPageBreak/>
        <w:t>Przy wyborze oferty najkorzystniejszej, Zamawiający będzie się kierował następującymi kryteriami:</w:t>
      </w:r>
    </w:p>
    <w:p w:rsidR="0085368C" w:rsidRPr="002F4B42" w:rsidRDefault="0085368C" w:rsidP="00871B76">
      <w:pPr>
        <w:pStyle w:val="Tekstpodstawowy"/>
        <w:rPr>
          <w:szCs w:val="24"/>
        </w:rPr>
      </w:pPr>
    </w:p>
    <w:p w:rsidR="00A81788" w:rsidRPr="00EB4921" w:rsidRDefault="00A852B8" w:rsidP="00EB4921">
      <w:pPr>
        <w:pStyle w:val="Akapitzlist"/>
        <w:numPr>
          <w:ilvl w:val="0"/>
          <w:numId w:val="57"/>
        </w:numPr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cena ofertowa</w:t>
      </w:r>
      <w:r w:rsidR="00A81788" w:rsidRPr="002F4B42">
        <w:rPr>
          <w:b/>
          <w:sz w:val="24"/>
          <w:szCs w:val="24"/>
        </w:rPr>
        <w:t xml:space="preserve"> (IPc)</w:t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  <w:t xml:space="preserve">- </w:t>
      </w:r>
      <w:r w:rsidR="00A81788" w:rsidRPr="002F4B42">
        <w:rPr>
          <w:b/>
          <w:sz w:val="24"/>
          <w:szCs w:val="24"/>
        </w:rPr>
        <w:t xml:space="preserve">60 </w:t>
      </w:r>
      <w:r w:rsidR="0085368C" w:rsidRPr="002F4B42">
        <w:rPr>
          <w:b/>
          <w:sz w:val="24"/>
          <w:szCs w:val="24"/>
        </w:rPr>
        <w:t>pkt</w:t>
      </w:r>
    </w:p>
    <w:p w:rsidR="00A81788" w:rsidRPr="002F4B42" w:rsidRDefault="00A81788" w:rsidP="00832048">
      <w:pPr>
        <w:pStyle w:val="Akapitzlist"/>
        <w:numPr>
          <w:ilvl w:val="0"/>
          <w:numId w:val="57"/>
        </w:numPr>
        <w:spacing w:line="360" w:lineRule="auto"/>
        <w:jc w:val="both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 xml:space="preserve">okres udzielonej gwarancji </w:t>
      </w:r>
      <w:r w:rsidR="00D413BD" w:rsidRPr="002F4B42">
        <w:rPr>
          <w:b/>
          <w:sz w:val="24"/>
          <w:szCs w:val="24"/>
        </w:rPr>
        <w:t>(IPg</w:t>
      </w:r>
      <w:r w:rsidR="00BA536B">
        <w:rPr>
          <w:b/>
          <w:sz w:val="24"/>
          <w:szCs w:val="24"/>
        </w:rPr>
        <w:t>w</w:t>
      </w:r>
      <w:r w:rsidR="00D413BD" w:rsidRPr="002F4B42">
        <w:rPr>
          <w:b/>
          <w:sz w:val="24"/>
          <w:szCs w:val="24"/>
        </w:rPr>
        <w:t>)</w:t>
      </w:r>
      <w:r w:rsidR="00D413BD" w:rsidRPr="002F4B42">
        <w:rPr>
          <w:b/>
          <w:sz w:val="24"/>
          <w:szCs w:val="24"/>
        </w:rPr>
        <w:tab/>
      </w:r>
      <w:r w:rsidRPr="002F4B42">
        <w:rPr>
          <w:b/>
          <w:sz w:val="24"/>
          <w:szCs w:val="24"/>
        </w:rPr>
        <w:tab/>
      </w:r>
      <w:r w:rsidR="00BA536B">
        <w:rPr>
          <w:b/>
          <w:sz w:val="24"/>
          <w:szCs w:val="24"/>
        </w:rPr>
        <w:t xml:space="preserve">                                   </w:t>
      </w:r>
      <w:r w:rsidRPr="002F4B42">
        <w:rPr>
          <w:b/>
          <w:sz w:val="24"/>
          <w:szCs w:val="24"/>
        </w:rPr>
        <w:t xml:space="preserve">- </w:t>
      </w:r>
      <w:r w:rsidR="00EB4921">
        <w:rPr>
          <w:b/>
          <w:sz w:val="24"/>
          <w:szCs w:val="24"/>
        </w:rPr>
        <w:t>40</w:t>
      </w:r>
      <w:r w:rsidRPr="002F4B42">
        <w:rPr>
          <w:b/>
          <w:sz w:val="24"/>
          <w:szCs w:val="24"/>
        </w:rPr>
        <w:t xml:space="preserve"> pkt</w:t>
      </w:r>
    </w:p>
    <w:p w:rsidR="00DF138E" w:rsidRPr="002F4B42" w:rsidRDefault="00DF138E" w:rsidP="00DF138E">
      <w:pPr>
        <w:pStyle w:val="Akapitzlist"/>
        <w:spacing w:line="360" w:lineRule="auto"/>
        <w:ind w:left="720"/>
        <w:jc w:val="both"/>
        <w:rPr>
          <w:b/>
          <w:sz w:val="24"/>
          <w:szCs w:val="24"/>
        </w:rPr>
      </w:pPr>
    </w:p>
    <w:p w:rsidR="00D413BD" w:rsidRPr="002F4B42" w:rsidRDefault="00D413BD" w:rsidP="00D413B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Każdy z Wykonawców w poszczególnych kryteriach otrzyma odpowiednią liczbę punktów, wyliczoną w następujący sposób:</w:t>
      </w:r>
    </w:p>
    <w:p w:rsidR="00DF138E" w:rsidRPr="002F4B42" w:rsidRDefault="00DF138E" w:rsidP="00DF138E">
      <w:pPr>
        <w:spacing w:line="360" w:lineRule="auto"/>
        <w:ind w:left="567"/>
        <w:jc w:val="both"/>
        <w:rPr>
          <w:sz w:val="24"/>
          <w:szCs w:val="24"/>
        </w:rPr>
      </w:pPr>
    </w:p>
    <w:p w:rsidR="00D413BD" w:rsidRPr="002F4B42" w:rsidRDefault="00D413BD" w:rsidP="00832048">
      <w:pPr>
        <w:pStyle w:val="Akapitzlist"/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2F4B42">
        <w:rPr>
          <w:b/>
          <w:sz w:val="24"/>
          <w:szCs w:val="24"/>
        </w:rPr>
        <w:t xml:space="preserve">cena ofertowa - </w:t>
      </w:r>
      <w:r w:rsidRPr="002F4B42">
        <w:rPr>
          <w:sz w:val="24"/>
          <w:szCs w:val="24"/>
        </w:rPr>
        <w:t>wg następującego wzoru:</w:t>
      </w:r>
    </w:p>
    <w:p w:rsidR="00D413BD" w:rsidRPr="002F4B42" w:rsidRDefault="00D413BD" w:rsidP="00D413BD">
      <w:pPr>
        <w:spacing w:line="360" w:lineRule="auto"/>
        <w:jc w:val="both"/>
        <w:rPr>
          <w:b/>
          <w:sz w:val="24"/>
          <w:szCs w:val="24"/>
        </w:rPr>
      </w:pPr>
    </w:p>
    <w:p w:rsidR="00D413BD" w:rsidRPr="002F4B42" w:rsidRDefault="00D413BD" w:rsidP="00D413BD">
      <w:pPr>
        <w:spacing w:line="360" w:lineRule="auto"/>
        <w:jc w:val="center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N</w:t>
      </w:r>
    </w:p>
    <w:p w:rsidR="00D413BD" w:rsidRPr="002F4B42" w:rsidRDefault="00D413BD" w:rsidP="00D413BD">
      <w:pPr>
        <w:spacing w:line="360" w:lineRule="auto"/>
        <w:jc w:val="center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IPc =   -----   x  A</w:t>
      </w:r>
    </w:p>
    <w:p w:rsidR="00D413BD" w:rsidRPr="002F4B42" w:rsidRDefault="00D413BD" w:rsidP="00D413BD">
      <w:pPr>
        <w:spacing w:line="360" w:lineRule="auto"/>
        <w:jc w:val="center"/>
        <w:rPr>
          <w:b/>
          <w:sz w:val="24"/>
          <w:szCs w:val="24"/>
        </w:rPr>
      </w:pPr>
      <w:r w:rsidRPr="002F4B42">
        <w:rPr>
          <w:b/>
          <w:sz w:val="24"/>
          <w:szCs w:val="24"/>
        </w:rPr>
        <w:t>B</w:t>
      </w:r>
    </w:p>
    <w:p w:rsidR="00D413BD" w:rsidRPr="002F4B42" w:rsidRDefault="00D413BD" w:rsidP="00D413BD">
      <w:pPr>
        <w:pStyle w:val="Tekstpodstawowy"/>
        <w:spacing w:line="360" w:lineRule="auto"/>
        <w:rPr>
          <w:szCs w:val="24"/>
          <w:u w:val="single"/>
        </w:rPr>
      </w:pPr>
    </w:p>
    <w:p w:rsidR="00D413BD" w:rsidRPr="002F4B42" w:rsidRDefault="00D413BD" w:rsidP="00D413BD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  <w:u w:val="single"/>
        </w:rPr>
        <w:t>gdzie poszczególne litery oznaczają</w:t>
      </w:r>
      <w:r w:rsidRPr="002F4B42">
        <w:rPr>
          <w:szCs w:val="24"/>
        </w:rPr>
        <w:t>:</w:t>
      </w:r>
    </w:p>
    <w:p w:rsidR="00D413BD" w:rsidRPr="002F4B42" w:rsidRDefault="00D413BD" w:rsidP="00D413BD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IPc – liczba punktów,</w:t>
      </w:r>
    </w:p>
    <w:p w:rsidR="00D413BD" w:rsidRPr="002F4B42" w:rsidRDefault="00D413BD" w:rsidP="00D413BD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N – cena ofertowa najniższa spośród wszystkich rozpatrywanych i nieodrzuconych ofert,</w:t>
      </w:r>
    </w:p>
    <w:p w:rsidR="00D413BD" w:rsidRPr="002F4B42" w:rsidRDefault="00D413BD" w:rsidP="00D413BD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B – cena ofertowa oferty badanej (przeliczanej),</w:t>
      </w:r>
    </w:p>
    <w:p w:rsidR="00D413BD" w:rsidRPr="002F4B42" w:rsidRDefault="00D413BD" w:rsidP="00D413BD">
      <w:pPr>
        <w:spacing w:line="360" w:lineRule="auto"/>
        <w:jc w:val="both"/>
        <w:rPr>
          <w:sz w:val="24"/>
          <w:szCs w:val="24"/>
        </w:rPr>
      </w:pPr>
      <w:r w:rsidRPr="002F4B42">
        <w:rPr>
          <w:sz w:val="24"/>
          <w:szCs w:val="24"/>
        </w:rPr>
        <w:t>A – znaczenie (waga) kryterium cena ofertowa wyrażona w punktach  - 60 pkt.</w:t>
      </w:r>
    </w:p>
    <w:p w:rsidR="00D413BD" w:rsidRPr="003F3F3E" w:rsidRDefault="003F3F3E" w:rsidP="003F3F3E">
      <w:pPr>
        <w:pStyle w:val="Akapitzlist"/>
        <w:numPr>
          <w:ilvl w:val="0"/>
          <w:numId w:val="58"/>
        </w:numPr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413BD" w:rsidRPr="003F3F3E">
        <w:rPr>
          <w:b/>
          <w:sz w:val="24"/>
          <w:szCs w:val="24"/>
        </w:rPr>
        <w:t>okres udzielonej gwarancji</w:t>
      </w:r>
      <w:r>
        <w:rPr>
          <w:b/>
          <w:sz w:val="24"/>
          <w:szCs w:val="24"/>
        </w:rPr>
        <w:t xml:space="preserve"> </w:t>
      </w:r>
      <w:r w:rsidR="00D413BD" w:rsidRPr="003F3F3E">
        <w:rPr>
          <w:b/>
          <w:sz w:val="24"/>
          <w:szCs w:val="24"/>
        </w:rPr>
        <w:t xml:space="preserve">– </w:t>
      </w:r>
      <w:r w:rsidR="00DA4B51">
        <w:rPr>
          <w:b/>
          <w:sz w:val="24"/>
          <w:szCs w:val="24"/>
        </w:rPr>
        <w:t>40</w:t>
      </w:r>
      <w:r w:rsidR="00D413BD" w:rsidRPr="003F3F3E">
        <w:rPr>
          <w:b/>
          <w:sz w:val="24"/>
          <w:szCs w:val="24"/>
        </w:rPr>
        <w:t xml:space="preserve"> pkt – za każdy rok udzielonej gwarancji, powyżej wymaganych min. 5 lat, Wykonawca otrzyma </w:t>
      </w:r>
      <w:r w:rsidR="00DA4B51">
        <w:rPr>
          <w:b/>
          <w:sz w:val="24"/>
          <w:szCs w:val="24"/>
        </w:rPr>
        <w:t>2</w:t>
      </w:r>
      <w:r w:rsidR="00D413BD" w:rsidRPr="003F3F3E">
        <w:rPr>
          <w:b/>
          <w:sz w:val="24"/>
          <w:szCs w:val="24"/>
        </w:rPr>
        <w:t xml:space="preserve"> pkt – maksymalnie </w:t>
      </w:r>
      <w:r w:rsidR="00DA4B51">
        <w:rPr>
          <w:b/>
          <w:sz w:val="24"/>
          <w:szCs w:val="24"/>
        </w:rPr>
        <w:t>40</w:t>
      </w:r>
      <w:r w:rsidR="00D413BD" w:rsidRPr="003F3F3E">
        <w:rPr>
          <w:b/>
          <w:sz w:val="24"/>
          <w:szCs w:val="24"/>
        </w:rPr>
        <w:t xml:space="preserve"> pkt za </w:t>
      </w:r>
      <w:r w:rsidR="00DA4B51">
        <w:rPr>
          <w:b/>
          <w:sz w:val="24"/>
          <w:szCs w:val="24"/>
        </w:rPr>
        <w:t>25</w:t>
      </w:r>
      <w:r w:rsidR="00D413BD" w:rsidRPr="003F3F3E">
        <w:rPr>
          <w:b/>
          <w:sz w:val="24"/>
          <w:szCs w:val="24"/>
        </w:rPr>
        <w:t xml:space="preserve"> i więcej lat okresu gwarancji (IPg</w:t>
      </w:r>
      <w:r w:rsidR="00BA536B" w:rsidRPr="003F3F3E">
        <w:rPr>
          <w:b/>
          <w:sz w:val="24"/>
          <w:szCs w:val="24"/>
        </w:rPr>
        <w:t>w</w:t>
      </w:r>
      <w:r w:rsidR="00D413BD" w:rsidRPr="003F3F3E">
        <w:rPr>
          <w:b/>
          <w:sz w:val="24"/>
          <w:szCs w:val="24"/>
        </w:rPr>
        <w:t>)</w:t>
      </w:r>
    </w:p>
    <w:p w:rsidR="00552D80" w:rsidRPr="002F4B42" w:rsidRDefault="00552D80" w:rsidP="00DF138E">
      <w:pPr>
        <w:spacing w:line="360" w:lineRule="auto"/>
        <w:jc w:val="both"/>
        <w:rPr>
          <w:b/>
          <w:sz w:val="24"/>
          <w:szCs w:val="24"/>
        </w:rPr>
      </w:pPr>
    </w:p>
    <w:p w:rsidR="0085368C" w:rsidRPr="002F4B42" w:rsidRDefault="0085368C" w:rsidP="003B542C">
      <w:pPr>
        <w:pStyle w:val="Tekstpodstawowy"/>
        <w:tabs>
          <w:tab w:val="left" w:pos="567"/>
        </w:tabs>
        <w:spacing w:line="360" w:lineRule="auto"/>
        <w:ind w:left="1701" w:hanging="1701"/>
        <w:rPr>
          <w:b/>
          <w:szCs w:val="24"/>
        </w:rPr>
      </w:pPr>
      <w:r w:rsidRPr="002F4B42">
        <w:rPr>
          <w:b/>
          <w:szCs w:val="24"/>
        </w:rPr>
        <w:t xml:space="preserve">ROZDZIAŁ XXVI. </w:t>
      </w:r>
      <w:r w:rsidRPr="002F4B42">
        <w:rPr>
          <w:b/>
          <w:szCs w:val="24"/>
        </w:rPr>
        <w:tab/>
        <w:t>INFORMACJA NA TEMAT MOŻLIWOŚCI ROZLICZANIA SIĘ W WALUTACH OBCYCH</w:t>
      </w: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</w:rPr>
        <w:t>Zamawiający będzie rozliczał się z Wykonawcą wyłącznie w walucie polskiej (PLN).</w:t>
      </w:r>
    </w:p>
    <w:p w:rsidR="00BA536B" w:rsidRDefault="00BA536B" w:rsidP="003B542C">
      <w:pPr>
        <w:pStyle w:val="Tekstpodstawowy"/>
        <w:spacing w:line="360" w:lineRule="auto"/>
        <w:rPr>
          <w:szCs w:val="24"/>
        </w:rPr>
      </w:pPr>
    </w:p>
    <w:p w:rsidR="00BA536B" w:rsidRPr="002F4B42" w:rsidRDefault="00BA536B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rPr>
          <w:b/>
          <w:szCs w:val="24"/>
        </w:rPr>
      </w:pPr>
      <w:r w:rsidRPr="002F4B42">
        <w:rPr>
          <w:b/>
          <w:szCs w:val="24"/>
        </w:rPr>
        <w:t xml:space="preserve">ROZDZIAŁ XXVII. </w:t>
      </w:r>
      <w:r w:rsidRPr="002F4B42">
        <w:rPr>
          <w:b/>
          <w:szCs w:val="24"/>
        </w:rPr>
        <w:tab/>
        <w:t>INFORMACJE DOTYCZĄCE UMOWY</w:t>
      </w:r>
    </w:p>
    <w:p w:rsidR="0085368C" w:rsidRPr="002F4B42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3429E8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Cs w:val="24"/>
        </w:rPr>
      </w:pPr>
      <w:r w:rsidRPr="002F4B42">
        <w:rPr>
          <w:szCs w:val="24"/>
        </w:rPr>
        <w:t>Istotne dla Zamawiającego postanowienia umowy, zawiera</w:t>
      </w:r>
      <w:r w:rsidR="00CE50FB" w:rsidRPr="002F4B42">
        <w:rPr>
          <w:szCs w:val="24"/>
        </w:rPr>
        <w:t>ją</w:t>
      </w:r>
      <w:r w:rsidRPr="002F4B42">
        <w:rPr>
          <w:szCs w:val="24"/>
        </w:rPr>
        <w:t xml:space="preserve"> załączon</w:t>
      </w:r>
      <w:r w:rsidR="00CE50FB" w:rsidRPr="002F4B42">
        <w:rPr>
          <w:szCs w:val="24"/>
        </w:rPr>
        <w:t>e</w:t>
      </w:r>
      <w:r w:rsidRPr="002F4B42">
        <w:rPr>
          <w:szCs w:val="24"/>
        </w:rPr>
        <w:t xml:space="preserve"> do niniejszej</w:t>
      </w:r>
      <w:r w:rsidR="00CE50FB" w:rsidRPr="002F4B42">
        <w:rPr>
          <w:szCs w:val="24"/>
        </w:rPr>
        <w:t xml:space="preserve"> SIWZ wzory umów (załącznik nr </w:t>
      </w:r>
      <w:r w:rsidR="00D32D01" w:rsidRPr="00D32D01">
        <w:rPr>
          <w:szCs w:val="24"/>
        </w:rPr>
        <w:t>5</w:t>
      </w:r>
      <w:r w:rsidRPr="002F4B42">
        <w:rPr>
          <w:szCs w:val="24"/>
        </w:rPr>
        <w:t>).</w:t>
      </w:r>
    </w:p>
    <w:p w:rsidR="0085368C" w:rsidRPr="002F4B42" w:rsidRDefault="0085368C" w:rsidP="003429E8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rPr>
          <w:szCs w:val="24"/>
        </w:rPr>
      </w:pPr>
      <w:r w:rsidRPr="002F4B42">
        <w:rPr>
          <w:szCs w:val="24"/>
        </w:rPr>
        <w:lastRenderedPageBreak/>
        <w:t xml:space="preserve">Zamawiający przewiduje możliwość zmian postanowień zawartej umowy (tzw. zmiany kontraktowe) w stosunku do treści oferty, na podstawie której dokonano wyboru Wykonawcy, zgodnie z warunkami podanymi we </w:t>
      </w:r>
      <w:r w:rsidR="00B97743" w:rsidRPr="002F4B42">
        <w:rPr>
          <w:szCs w:val="24"/>
        </w:rPr>
        <w:t>wzor</w:t>
      </w:r>
      <w:r w:rsidR="00774FA1">
        <w:rPr>
          <w:szCs w:val="24"/>
        </w:rPr>
        <w:t xml:space="preserve">ze </w:t>
      </w:r>
      <w:r w:rsidR="00B97743" w:rsidRPr="002F4B42">
        <w:rPr>
          <w:szCs w:val="24"/>
        </w:rPr>
        <w:t xml:space="preserve"> um</w:t>
      </w:r>
      <w:r w:rsidR="00774FA1">
        <w:rPr>
          <w:szCs w:val="24"/>
        </w:rPr>
        <w:t>owy</w:t>
      </w:r>
      <w:r w:rsidRPr="002F4B42">
        <w:rPr>
          <w:szCs w:val="24"/>
        </w:rPr>
        <w:t>, stanowiący</w:t>
      </w:r>
      <w:r w:rsidR="00B97743" w:rsidRPr="002F4B42">
        <w:rPr>
          <w:szCs w:val="24"/>
        </w:rPr>
        <w:t>ch</w:t>
      </w:r>
      <w:r w:rsidRPr="002F4B42">
        <w:rPr>
          <w:szCs w:val="24"/>
        </w:rPr>
        <w:t xml:space="preserve"> załącznik</w:t>
      </w:r>
      <w:r w:rsidR="00B97743" w:rsidRPr="002F4B42">
        <w:rPr>
          <w:szCs w:val="24"/>
        </w:rPr>
        <w:t>i</w:t>
      </w:r>
      <w:r w:rsidRPr="002F4B42">
        <w:rPr>
          <w:szCs w:val="24"/>
        </w:rPr>
        <w:t xml:space="preserve"> nr </w:t>
      </w:r>
      <w:r w:rsidR="00071D5E">
        <w:rPr>
          <w:szCs w:val="24"/>
        </w:rPr>
        <w:t>4</w:t>
      </w:r>
      <w:r w:rsidRPr="002F4B42">
        <w:rPr>
          <w:szCs w:val="24"/>
        </w:rPr>
        <w:t xml:space="preserve"> do SIWZ.</w:t>
      </w:r>
    </w:p>
    <w:p w:rsidR="0085368C" w:rsidRPr="002F4B42" w:rsidRDefault="0085368C" w:rsidP="003429E8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rPr>
          <w:szCs w:val="24"/>
        </w:rPr>
      </w:pPr>
      <w:r w:rsidRPr="002F4B42">
        <w:rPr>
          <w:szCs w:val="24"/>
        </w:rPr>
        <w:t>Zmiana umowy może także nastąpić w przypadkach, o których mowa w art. 144 ust. 1 pkt 2-6 ustawy.</w:t>
      </w:r>
    </w:p>
    <w:p w:rsidR="0085368C" w:rsidRPr="002F4B42" w:rsidRDefault="0085368C" w:rsidP="00D413BD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Cs w:val="24"/>
        </w:rPr>
      </w:pPr>
      <w:r w:rsidRPr="002F4B42">
        <w:rPr>
          <w:szCs w:val="24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85368C" w:rsidRPr="002F4B42" w:rsidRDefault="0085368C" w:rsidP="00D413BD">
      <w:pPr>
        <w:pStyle w:val="Tekstpodstawowy"/>
        <w:spacing w:line="360" w:lineRule="auto"/>
        <w:rPr>
          <w:szCs w:val="24"/>
        </w:rPr>
      </w:pPr>
    </w:p>
    <w:p w:rsidR="0085368C" w:rsidRPr="002F4B42" w:rsidRDefault="0085368C" w:rsidP="00D413BD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Cs w:val="24"/>
        </w:rPr>
      </w:pPr>
      <w:r w:rsidRPr="002F4B42">
        <w:rPr>
          <w:szCs w:val="24"/>
        </w:rPr>
        <w:t>W przypadku wniesienia odwołania, aż do jego rozstrzygnięcia, Zamawiający wstrzyma podpisanie umowy.</w:t>
      </w:r>
    </w:p>
    <w:p w:rsidR="00D413BD" w:rsidRDefault="00D413BD" w:rsidP="00D413BD">
      <w:pPr>
        <w:pStyle w:val="Akapitzlist"/>
        <w:rPr>
          <w:sz w:val="24"/>
          <w:szCs w:val="24"/>
        </w:rPr>
      </w:pPr>
    </w:p>
    <w:p w:rsidR="00774FA1" w:rsidRPr="002F4B42" w:rsidRDefault="00774FA1" w:rsidP="00D413BD">
      <w:pPr>
        <w:pStyle w:val="Akapitzlist"/>
        <w:rPr>
          <w:sz w:val="24"/>
          <w:szCs w:val="24"/>
        </w:rPr>
      </w:pPr>
    </w:p>
    <w:p w:rsidR="0017286A" w:rsidRPr="002F4B42" w:rsidRDefault="0017286A" w:rsidP="0017286A">
      <w:pPr>
        <w:pStyle w:val="Tekstpodstawowy"/>
        <w:numPr>
          <w:ilvl w:val="0"/>
          <w:numId w:val="6"/>
        </w:numPr>
        <w:spacing w:line="360" w:lineRule="auto"/>
        <w:rPr>
          <w:szCs w:val="24"/>
          <w:u w:val="single"/>
        </w:rPr>
      </w:pPr>
      <w:r w:rsidRPr="002F4B42">
        <w:rPr>
          <w:szCs w:val="24"/>
          <w:u w:val="single"/>
        </w:rPr>
        <w:t xml:space="preserve">Wykonawca zobowiązuje się do posiadania ubezpieczenia od odpowiedzialności cywilnej z tytułu prowadzonej działalności gospodarczej na kwotę nie niższą niż </w:t>
      </w:r>
      <w:r w:rsidR="00D9306C" w:rsidRPr="002F4B42">
        <w:rPr>
          <w:b/>
          <w:szCs w:val="24"/>
          <w:u w:val="single"/>
        </w:rPr>
        <w:t>wartość zawartej umowy/umów</w:t>
      </w:r>
      <w:r w:rsidRPr="002F4B42">
        <w:rPr>
          <w:szCs w:val="24"/>
          <w:u w:val="single"/>
        </w:rPr>
        <w:t xml:space="preserve"> przez cały okres realizacji umowy. Przed podpisaniem umowy Wykonawca przedłoży Zamawiającemu kopię aktualnej umowy ubezpieczenia (lub polisy). W trakcie realizacji umowy na każde żądanie Zamawiającego Wykonawca zobowiązany jest przedłożyć kopię aktualnej umowy ubezpieczenia (lub polisy).</w:t>
      </w:r>
    </w:p>
    <w:p w:rsidR="0085368C" w:rsidRPr="002F4B42" w:rsidRDefault="0085368C" w:rsidP="00D413BD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Cs w:val="24"/>
        </w:rPr>
      </w:pPr>
      <w:r w:rsidRPr="002F4B42">
        <w:rPr>
          <w:szCs w:val="24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9D2BF7" w:rsidRPr="002F4B42" w:rsidRDefault="009D2BF7" w:rsidP="009D2BF7">
      <w:pPr>
        <w:pStyle w:val="Akapitzlist"/>
        <w:rPr>
          <w:sz w:val="24"/>
          <w:szCs w:val="24"/>
        </w:rPr>
      </w:pPr>
    </w:p>
    <w:p w:rsidR="0085368C" w:rsidRPr="002F4B42" w:rsidRDefault="0085368C" w:rsidP="0017286A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Cs w:val="24"/>
        </w:rPr>
      </w:pPr>
      <w:r w:rsidRPr="002F4B42">
        <w:rPr>
          <w:szCs w:val="24"/>
        </w:rPr>
        <w:t>Wykonawca, którego oferta zostanie wybrana (uznana za najkorzystniejszą) przed zawarciem umowy zobowiązany jest złożyć dokumenty określone w umowie.</w:t>
      </w:r>
    </w:p>
    <w:p w:rsidR="0017286A" w:rsidRPr="002F4B42" w:rsidRDefault="0017286A" w:rsidP="0017286A">
      <w:pPr>
        <w:pStyle w:val="Akapitzlist"/>
        <w:rPr>
          <w:sz w:val="24"/>
          <w:szCs w:val="24"/>
        </w:rPr>
      </w:pPr>
    </w:p>
    <w:p w:rsidR="0085368C" w:rsidRPr="002F4B42" w:rsidRDefault="0085368C" w:rsidP="0017286A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spacing w:line="360" w:lineRule="auto"/>
        <w:ind w:left="709"/>
        <w:rPr>
          <w:szCs w:val="24"/>
        </w:rPr>
      </w:pPr>
      <w:r w:rsidRPr="002F4B42">
        <w:rPr>
          <w:szCs w:val="24"/>
        </w:rPr>
        <w:t>Osobą uprawnioną ze strony Zamawiającego do ustalania szczegółów związanych z podpisaniem umowy po wyborze najkorzystniejszej oferty</w:t>
      </w:r>
      <w:r w:rsidR="0017286A" w:rsidRPr="002F4B42">
        <w:rPr>
          <w:szCs w:val="24"/>
        </w:rPr>
        <w:t xml:space="preserve"> jest</w:t>
      </w:r>
      <w:r w:rsidRPr="002F4B42">
        <w:rPr>
          <w:szCs w:val="24"/>
        </w:rPr>
        <w:t xml:space="preserve">: </w:t>
      </w:r>
      <w:r w:rsidR="00DA4B51">
        <w:rPr>
          <w:szCs w:val="24"/>
        </w:rPr>
        <w:t>Ryszard Kwiatek</w:t>
      </w:r>
      <w:r w:rsidR="00BA536B">
        <w:rPr>
          <w:szCs w:val="24"/>
        </w:rPr>
        <w:t xml:space="preserve"> </w:t>
      </w:r>
      <w:r w:rsidR="0017286A" w:rsidRPr="002F4B42">
        <w:rPr>
          <w:szCs w:val="24"/>
        </w:rPr>
        <w:t>,</w:t>
      </w:r>
      <w:r w:rsidR="00DA4B51">
        <w:rPr>
          <w:szCs w:val="24"/>
        </w:rPr>
        <w:t xml:space="preserve">      </w:t>
      </w:r>
      <w:r w:rsidR="009D2BF7" w:rsidRPr="002F4B42">
        <w:rPr>
          <w:szCs w:val="24"/>
        </w:rPr>
        <w:t xml:space="preserve"> </w:t>
      </w:r>
      <w:r w:rsidR="0017286A" w:rsidRPr="002F4B42">
        <w:rPr>
          <w:szCs w:val="24"/>
        </w:rPr>
        <w:t xml:space="preserve">tel. </w:t>
      </w:r>
      <w:r w:rsidR="00DA4B51">
        <w:rPr>
          <w:szCs w:val="24"/>
        </w:rPr>
        <w:t>606 463 174</w:t>
      </w:r>
    </w:p>
    <w:p w:rsidR="00D32D01" w:rsidRPr="002F4B42" w:rsidRDefault="00D32D01" w:rsidP="00774FA1">
      <w:pPr>
        <w:pStyle w:val="Tekstpodstawowy"/>
        <w:spacing w:line="360" w:lineRule="auto"/>
        <w:ind w:left="142"/>
        <w:rPr>
          <w:szCs w:val="24"/>
        </w:rPr>
      </w:pPr>
    </w:p>
    <w:p w:rsidR="009D2BF7" w:rsidRPr="002F4B42" w:rsidRDefault="009D2BF7" w:rsidP="009D2BF7">
      <w:pPr>
        <w:pStyle w:val="Akapitzlist"/>
        <w:rPr>
          <w:sz w:val="24"/>
          <w:szCs w:val="24"/>
        </w:rPr>
      </w:pPr>
    </w:p>
    <w:p w:rsidR="0085368C" w:rsidRPr="002F4B42" w:rsidRDefault="0085368C" w:rsidP="003B542C">
      <w:pPr>
        <w:pStyle w:val="Tekstpodstawowy"/>
        <w:spacing w:line="360" w:lineRule="auto"/>
        <w:ind w:left="1701" w:hanging="1701"/>
        <w:rPr>
          <w:b/>
          <w:szCs w:val="24"/>
        </w:rPr>
      </w:pPr>
      <w:r w:rsidRPr="002F4B42">
        <w:rPr>
          <w:b/>
          <w:szCs w:val="24"/>
        </w:rPr>
        <w:lastRenderedPageBreak/>
        <w:t>ROZDZIAŁ XXVIII.</w:t>
      </w:r>
      <w:r w:rsidRPr="002F4B42">
        <w:rPr>
          <w:b/>
          <w:szCs w:val="24"/>
        </w:rPr>
        <w:tab/>
        <w:t>POUCZENIE O ŚRODKACH OCHRONY PRAWNEJ PRZYSŁUGUJĄCYCH WYKONAWCOM W TOKU POSTĘPOWANIA O UDZIELENIE ZAMÓWIENIA PUBLICZNEGO</w:t>
      </w:r>
    </w:p>
    <w:p w:rsidR="0085368C" w:rsidRPr="002F4B42" w:rsidRDefault="0085368C" w:rsidP="003B542C">
      <w:pPr>
        <w:pStyle w:val="Tekstpodstawowy"/>
        <w:spacing w:line="360" w:lineRule="auto"/>
        <w:rPr>
          <w:b/>
          <w:szCs w:val="24"/>
        </w:rPr>
      </w:pPr>
    </w:p>
    <w:p w:rsidR="0085368C" w:rsidRPr="002F4B42" w:rsidRDefault="0085368C" w:rsidP="009E548B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hanging="720"/>
        <w:rPr>
          <w:b/>
          <w:szCs w:val="24"/>
        </w:rPr>
      </w:pPr>
      <w:r w:rsidRPr="002F4B42">
        <w:rPr>
          <w:szCs w:val="24"/>
        </w:rPr>
        <w:t xml:space="preserve">Zasady, terminy oraz sposób korzystania ze środków ochrony prawnej szczegółowo regulują przepisy </w:t>
      </w:r>
      <w:r w:rsidRPr="002F4B42">
        <w:rPr>
          <w:b/>
          <w:szCs w:val="24"/>
        </w:rPr>
        <w:t>działu VI ustawy</w:t>
      </w:r>
      <w:r w:rsidRPr="002F4B42">
        <w:rPr>
          <w:szCs w:val="24"/>
        </w:rPr>
        <w:t xml:space="preserve"> – Środki ochrony prawnej (</w:t>
      </w:r>
      <w:r w:rsidRPr="002F4B42">
        <w:rPr>
          <w:b/>
          <w:szCs w:val="24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2F4B42">
          <w:rPr>
            <w:b/>
            <w:szCs w:val="24"/>
          </w:rPr>
          <w:t>198 g</w:t>
        </w:r>
      </w:smartTag>
      <w:r w:rsidRPr="002F4B42">
        <w:rPr>
          <w:b/>
          <w:szCs w:val="24"/>
        </w:rPr>
        <w:t xml:space="preserve"> ustawy</w:t>
      </w:r>
      <w:r w:rsidRPr="002F4B42">
        <w:rPr>
          <w:szCs w:val="24"/>
        </w:rPr>
        <w:t>)</w:t>
      </w:r>
      <w:r w:rsidRPr="002F4B42">
        <w:rPr>
          <w:b/>
          <w:szCs w:val="24"/>
        </w:rPr>
        <w:t>.</w:t>
      </w:r>
    </w:p>
    <w:p w:rsidR="0085368C" w:rsidRPr="002F4B42" w:rsidRDefault="0085368C" w:rsidP="009E548B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hanging="720"/>
        <w:rPr>
          <w:szCs w:val="24"/>
        </w:rPr>
      </w:pPr>
      <w:r w:rsidRPr="002F4B42">
        <w:rPr>
          <w:szCs w:val="24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85368C" w:rsidRPr="002F4B42" w:rsidRDefault="0085368C" w:rsidP="009E548B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hanging="720"/>
        <w:rPr>
          <w:szCs w:val="24"/>
        </w:rPr>
      </w:pPr>
      <w:r w:rsidRPr="002F4B42">
        <w:rPr>
          <w:szCs w:val="24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85368C" w:rsidRPr="002F4B42" w:rsidRDefault="0085368C" w:rsidP="009E548B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hanging="720"/>
        <w:rPr>
          <w:szCs w:val="24"/>
        </w:rPr>
      </w:pPr>
      <w:r w:rsidRPr="002F4B42">
        <w:rPr>
          <w:szCs w:val="24"/>
        </w:rPr>
        <w:t>Terminy wnoszenia odwołań:</w:t>
      </w:r>
    </w:p>
    <w:p w:rsidR="0085368C" w:rsidRPr="002F4B42" w:rsidRDefault="0085368C" w:rsidP="003B542C">
      <w:pPr>
        <w:pStyle w:val="Tekstpodstawowy"/>
        <w:tabs>
          <w:tab w:val="num" w:pos="720"/>
          <w:tab w:val="left" w:pos="900"/>
        </w:tabs>
        <w:spacing w:line="360" w:lineRule="auto"/>
        <w:rPr>
          <w:szCs w:val="24"/>
        </w:rPr>
      </w:pPr>
      <w:r w:rsidRPr="002F4B42">
        <w:rPr>
          <w:szCs w:val="24"/>
        </w:rPr>
        <w:t>4.1.</w:t>
      </w:r>
      <w:r w:rsidRPr="002F4B42">
        <w:rPr>
          <w:szCs w:val="24"/>
        </w:rPr>
        <w:tab/>
        <w:t>Odwołanie wnosi się:</w:t>
      </w:r>
    </w:p>
    <w:p w:rsidR="0085368C" w:rsidRPr="002F4B42" w:rsidRDefault="0085368C" w:rsidP="003B542C">
      <w:pPr>
        <w:pStyle w:val="Tekstpodstawowy"/>
        <w:tabs>
          <w:tab w:val="num" w:pos="720"/>
          <w:tab w:val="left" w:pos="900"/>
        </w:tabs>
        <w:spacing w:line="360" w:lineRule="auto"/>
        <w:ind w:left="720"/>
        <w:rPr>
          <w:szCs w:val="24"/>
        </w:rPr>
      </w:pPr>
      <w:r w:rsidRPr="002F4B42">
        <w:rPr>
          <w:bCs/>
          <w:szCs w:val="24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2F4B42">
        <w:rPr>
          <w:szCs w:val="24"/>
        </w:rPr>
        <w:t>,</w:t>
      </w:r>
    </w:p>
    <w:p w:rsidR="0085368C" w:rsidRPr="002F4B42" w:rsidRDefault="0085368C" w:rsidP="00DA4B51">
      <w:pPr>
        <w:pStyle w:val="Tekstpodstawowy"/>
        <w:tabs>
          <w:tab w:val="left" w:pos="720"/>
        </w:tabs>
        <w:spacing w:line="360" w:lineRule="auto"/>
        <w:ind w:left="720" w:hanging="720"/>
        <w:rPr>
          <w:szCs w:val="24"/>
        </w:rPr>
      </w:pPr>
      <w:r w:rsidRPr="002F4B42">
        <w:rPr>
          <w:szCs w:val="24"/>
        </w:rPr>
        <w:t>4.2.</w:t>
      </w:r>
      <w:r w:rsidRPr="002F4B42">
        <w:rPr>
          <w:szCs w:val="24"/>
        </w:rPr>
        <w:tab/>
        <w:t>Odwołanie wobec treści ogłoszenia o zamówieniu oraz wobec postanowień SIWZ, wnosi się w terminie:</w:t>
      </w:r>
      <w:r w:rsidRPr="002F4B42">
        <w:rPr>
          <w:b/>
          <w:szCs w:val="24"/>
        </w:rPr>
        <w:t>5 dni</w:t>
      </w:r>
      <w:r w:rsidRPr="002F4B42">
        <w:rPr>
          <w:szCs w:val="24"/>
        </w:rPr>
        <w:t xml:space="preserve"> od dnia zamieszczenia ogłoszenia w Biuletynie Zamówień Publicznych lub SIWZ na stronie internetowej.</w:t>
      </w:r>
    </w:p>
    <w:p w:rsidR="00B2398C" w:rsidRPr="002F4B42" w:rsidRDefault="0085368C" w:rsidP="00093707">
      <w:pPr>
        <w:pStyle w:val="Tekstpodstawowy"/>
        <w:numPr>
          <w:ilvl w:val="1"/>
          <w:numId w:val="52"/>
        </w:numPr>
        <w:tabs>
          <w:tab w:val="left" w:pos="720"/>
        </w:tabs>
        <w:spacing w:line="360" w:lineRule="auto"/>
        <w:ind w:hanging="1080"/>
        <w:rPr>
          <w:szCs w:val="24"/>
        </w:rPr>
      </w:pPr>
      <w:r w:rsidRPr="002F4B42">
        <w:rPr>
          <w:szCs w:val="24"/>
        </w:rPr>
        <w:t>Odwołanie wobec czynności innych niż określone w pkt. 4.1. i 4.2. wnosi się</w:t>
      </w:r>
      <w:r w:rsidR="00B2398C" w:rsidRPr="002F4B42">
        <w:rPr>
          <w:szCs w:val="24"/>
        </w:rPr>
        <w:t xml:space="preserve"> </w:t>
      </w:r>
      <w:r w:rsidRPr="002F4B42">
        <w:rPr>
          <w:szCs w:val="24"/>
        </w:rPr>
        <w:t>w terminie</w:t>
      </w:r>
      <w:r w:rsidR="00B2398C" w:rsidRPr="002F4B42">
        <w:rPr>
          <w:szCs w:val="24"/>
        </w:rPr>
        <w:t>:</w:t>
      </w:r>
    </w:p>
    <w:p w:rsidR="0085368C" w:rsidRPr="002F4B42" w:rsidRDefault="0085368C" w:rsidP="00B2398C">
      <w:pPr>
        <w:pStyle w:val="Tekstpodstawowy"/>
        <w:tabs>
          <w:tab w:val="left" w:pos="720"/>
        </w:tabs>
        <w:spacing w:line="360" w:lineRule="auto"/>
        <w:ind w:left="709"/>
        <w:rPr>
          <w:szCs w:val="24"/>
        </w:rPr>
      </w:pPr>
      <w:r w:rsidRPr="002F4B42">
        <w:rPr>
          <w:b/>
          <w:szCs w:val="24"/>
        </w:rPr>
        <w:t>5 dni</w:t>
      </w:r>
      <w:r w:rsidRPr="002F4B42">
        <w:rPr>
          <w:szCs w:val="24"/>
        </w:rPr>
        <w:t xml:space="preserve"> od dnia, w którym powzięto lub przy zachowaniu należytej staranności można było powziąć wiadomość o okolicznościach stanowiących podstawę jego wniesienia.</w:t>
      </w:r>
    </w:p>
    <w:p w:rsidR="0085368C" w:rsidRPr="002F4B42" w:rsidRDefault="0085368C" w:rsidP="009E548B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hanging="720"/>
        <w:rPr>
          <w:szCs w:val="24"/>
        </w:rPr>
      </w:pPr>
      <w:r w:rsidRPr="002F4B42">
        <w:rPr>
          <w:szCs w:val="24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Odwołanie wnosi się do Prezesa Izby w formie pisemnej lub postaci elektronicznej, podpisane bezpiecznym podpisem elektronicznym weryfikowanym za pomocą ważnego kwalifikowanego certyfikatu.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lastRenderedPageBreak/>
        <w:t>Odwołanie podlega rozpoznaniu, jeżeli:</w:t>
      </w:r>
    </w:p>
    <w:p w:rsidR="0085368C" w:rsidRPr="002F4B42" w:rsidRDefault="0085368C" w:rsidP="003B542C">
      <w:pPr>
        <w:pStyle w:val="Tekstpodstawowy"/>
        <w:spacing w:line="360" w:lineRule="auto"/>
        <w:ind w:left="720"/>
        <w:rPr>
          <w:szCs w:val="24"/>
        </w:rPr>
      </w:pPr>
      <w:r w:rsidRPr="002F4B42">
        <w:rPr>
          <w:szCs w:val="24"/>
        </w:rPr>
        <w:t>a) nie zawiera braków formalnych;</w:t>
      </w:r>
    </w:p>
    <w:p w:rsidR="0085368C" w:rsidRPr="002F4B42" w:rsidRDefault="0085368C" w:rsidP="003B542C">
      <w:pPr>
        <w:pStyle w:val="Tekstpodstawowy"/>
        <w:spacing w:line="360" w:lineRule="auto"/>
        <w:ind w:left="720"/>
        <w:rPr>
          <w:szCs w:val="24"/>
        </w:rPr>
      </w:pPr>
      <w:r w:rsidRPr="002F4B42">
        <w:rPr>
          <w:szCs w:val="24"/>
        </w:rPr>
        <w:t>b) uiszczono wpis (wpis uiszcza się najpóźniej do dnia upływu terminu do wniesienia odwołania, a dowód jego uiszczenia dołącza się do odwołania).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2F4B42">
        <w:rPr>
          <w:bCs/>
          <w:szCs w:val="24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5368C" w:rsidRPr="002F4B42" w:rsidRDefault="0085368C" w:rsidP="009E548B">
      <w:pPr>
        <w:pStyle w:val="Tekstpodstawowy"/>
        <w:numPr>
          <w:ilvl w:val="0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Na orzeczenie Izby stronom oraz uczestnikom postępowania odwoławczego przysługuje skarga do sądu.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2F4B42">
        <w:rPr>
          <w:bCs/>
          <w:szCs w:val="24"/>
        </w:rPr>
        <w:t xml:space="preserve"> Jeżeli koniec terminu do wykonania czynności przypada na sobotę lub dzień ustawowo wolny od pracy, termin upływa dnia następnego po dniu lub dniach wolnych od pracy.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 xml:space="preserve">Skargę wnosi się do sądu właściwego dla siedziby albo miejsca zamieszkania zamawiającego za pośrednictwem Prezesa Izby w terminie </w:t>
      </w:r>
      <w:r w:rsidRPr="002F4B42">
        <w:rPr>
          <w:b/>
          <w:szCs w:val="24"/>
        </w:rPr>
        <w:t>7 dni</w:t>
      </w:r>
      <w:r w:rsidRPr="002F4B42">
        <w:rPr>
          <w:szCs w:val="24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 xml:space="preserve">W terminie </w:t>
      </w:r>
      <w:r w:rsidRPr="002F4B42">
        <w:rPr>
          <w:b/>
          <w:szCs w:val="24"/>
        </w:rPr>
        <w:t>21 dni</w:t>
      </w:r>
      <w:r w:rsidRPr="002F4B42">
        <w:rPr>
          <w:szCs w:val="24"/>
        </w:rPr>
        <w:t xml:space="preserve"> od dnia wydania orzeczenia skargę może wnieść także Prezes Urzędu. Prezes Urzędu może także przystąpić do toczącego się postępowania. Do czynności podejmowanych przez Prezesa Urzędu stosuje się odpowi</w:t>
      </w:r>
      <w:r w:rsidR="003D248D" w:rsidRPr="002F4B42">
        <w:rPr>
          <w:szCs w:val="24"/>
        </w:rPr>
        <w:t>ednio przepisy ustawy z dnia 17 </w:t>
      </w:r>
      <w:r w:rsidRPr="002F4B42">
        <w:rPr>
          <w:szCs w:val="24"/>
        </w:rPr>
        <w:t>listopada 1964 r. – Kodeks postępowania cywilnego o prokuraturze.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W postępowaniu toczącym się na skutek wniesienia skargi nie można rozszerzyć żądania odwołania ani występować z nowymi żądaniami.</w:t>
      </w:r>
    </w:p>
    <w:p w:rsidR="0085368C" w:rsidRPr="002F4B42" w:rsidRDefault="0085368C" w:rsidP="009E548B">
      <w:pPr>
        <w:pStyle w:val="Tekstpodstawowy"/>
        <w:numPr>
          <w:ilvl w:val="0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 xml:space="preserve">Wykonawca może w terminie przewidzianym do wniesienia odwołania poinformować zamawiającego o niezgodnej z przepisami ustawy czynności podjętej przez niego lub </w:t>
      </w:r>
      <w:r w:rsidRPr="002F4B42">
        <w:rPr>
          <w:szCs w:val="24"/>
        </w:rPr>
        <w:lastRenderedPageBreak/>
        <w:t>zaniechaniu czynności, do której jest on zobowiązany na podstawie ustawy,</w:t>
      </w:r>
      <w:r w:rsidRPr="002F4B42">
        <w:rPr>
          <w:b/>
          <w:szCs w:val="24"/>
        </w:rPr>
        <w:t xml:space="preserve"> </w:t>
      </w:r>
      <w:r w:rsidRPr="002F4B42">
        <w:rPr>
          <w:szCs w:val="24"/>
        </w:rPr>
        <w:t>na które nie przysługuje odwołanie na podstawie art. 180 ust. 2 ustawy.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85368C" w:rsidRPr="002F4B42" w:rsidRDefault="0085368C" w:rsidP="009E548B">
      <w:pPr>
        <w:pStyle w:val="Tekstpodstawowy"/>
        <w:numPr>
          <w:ilvl w:val="1"/>
          <w:numId w:val="37"/>
        </w:numPr>
        <w:spacing w:line="360" w:lineRule="auto"/>
        <w:ind w:hanging="720"/>
        <w:rPr>
          <w:szCs w:val="24"/>
        </w:rPr>
      </w:pPr>
      <w:r w:rsidRPr="002F4B42">
        <w:rPr>
          <w:szCs w:val="24"/>
        </w:rPr>
        <w:t>Na czynności, o których mowa powyżej, nie przysługuje odwołanie, z zastrzeżeniem art. 180 ust 2 ustawy.</w:t>
      </w:r>
    </w:p>
    <w:p w:rsidR="0085368C" w:rsidRDefault="0085368C" w:rsidP="003B542C">
      <w:pPr>
        <w:pStyle w:val="Tekstpodstawowy"/>
        <w:spacing w:line="360" w:lineRule="auto"/>
        <w:jc w:val="left"/>
        <w:rPr>
          <w:szCs w:val="24"/>
        </w:rPr>
      </w:pPr>
    </w:p>
    <w:p w:rsidR="00774FA1" w:rsidRDefault="00774FA1" w:rsidP="003B542C">
      <w:pPr>
        <w:pStyle w:val="Tekstpodstawowy"/>
        <w:spacing w:line="360" w:lineRule="auto"/>
        <w:jc w:val="left"/>
        <w:rPr>
          <w:szCs w:val="24"/>
        </w:rPr>
      </w:pPr>
    </w:p>
    <w:p w:rsidR="00774FA1" w:rsidRDefault="00774FA1" w:rsidP="003B542C">
      <w:pPr>
        <w:pStyle w:val="Tekstpodstawowy"/>
        <w:spacing w:line="360" w:lineRule="auto"/>
        <w:jc w:val="left"/>
        <w:rPr>
          <w:szCs w:val="24"/>
        </w:rPr>
      </w:pPr>
    </w:p>
    <w:p w:rsidR="00774FA1" w:rsidRDefault="00774FA1" w:rsidP="003B542C">
      <w:pPr>
        <w:pStyle w:val="Tekstpodstawowy"/>
        <w:spacing w:line="360" w:lineRule="auto"/>
        <w:jc w:val="left"/>
        <w:rPr>
          <w:szCs w:val="24"/>
        </w:rPr>
      </w:pPr>
    </w:p>
    <w:p w:rsidR="00774FA1" w:rsidRDefault="00774FA1" w:rsidP="003B542C">
      <w:pPr>
        <w:pStyle w:val="Tekstpodstawowy"/>
        <w:spacing w:line="360" w:lineRule="auto"/>
        <w:jc w:val="left"/>
        <w:rPr>
          <w:szCs w:val="24"/>
        </w:rPr>
      </w:pPr>
    </w:p>
    <w:p w:rsidR="00DA4B51" w:rsidRDefault="00DA4B51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79441F" w:rsidRDefault="0079441F" w:rsidP="003B542C">
      <w:pPr>
        <w:pStyle w:val="Tekstpodstawowy"/>
        <w:spacing w:line="360" w:lineRule="auto"/>
        <w:jc w:val="left"/>
        <w:rPr>
          <w:szCs w:val="24"/>
        </w:rPr>
      </w:pPr>
    </w:p>
    <w:p w:rsidR="00B97743" w:rsidRPr="002F4B42" w:rsidRDefault="00B97743" w:rsidP="00B97743">
      <w:pPr>
        <w:pStyle w:val="Tekstpodstawowy"/>
        <w:spacing w:line="360" w:lineRule="auto"/>
        <w:jc w:val="right"/>
        <w:outlineLvl w:val="0"/>
        <w:rPr>
          <w:szCs w:val="24"/>
        </w:rPr>
      </w:pPr>
      <w:r w:rsidRPr="002F4B42">
        <w:rPr>
          <w:b/>
          <w:szCs w:val="24"/>
        </w:rPr>
        <w:lastRenderedPageBreak/>
        <w:t>Załącznik nr 1</w:t>
      </w:r>
    </w:p>
    <w:p w:rsidR="00B97743" w:rsidRPr="002F4B42" w:rsidRDefault="00B97743" w:rsidP="00B97743">
      <w:pPr>
        <w:pStyle w:val="Tekstpodstawowy"/>
        <w:spacing w:line="360" w:lineRule="auto"/>
        <w:rPr>
          <w:szCs w:val="24"/>
        </w:rPr>
      </w:pPr>
    </w:p>
    <w:p w:rsidR="00B97743" w:rsidRPr="002F4B42" w:rsidRDefault="00B97743" w:rsidP="00B97743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</w:rPr>
        <w:t>………………………………</w:t>
      </w:r>
    </w:p>
    <w:p w:rsidR="00B97743" w:rsidRPr="002F4B42" w:rsidRDefault="00B97743" w:rsidP="00B97743">
      <w:pPr>
        <w:pStyle w:val="Tekstpodstawowy"/>
        <w:spacing w:line="360" w:lineRule="auto"/>
        <w:jc w:val="left"/>
        <w:rPr>
          <w:b/>
          <w:szCs w:val="24"/>
        </w:rPr>
      </w:pPr>
      <w:r w:rsidRPr="002F4B42">
        <w:rPr>
          <w:szCs w:val="24"/>
        </w:rPr>
        <w:t>Pieczęć Wykonawcy</w:t>
      </w:r>
    </w:p>
    <w:p w:rsidR="00B97743" w:rsidRPr="002F4B42" w:rsidRDefault="00B97743" w:rsidP="00B97743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 w:rsidRPr="002F4B42">
        <w:rPr>
          <w:b/>
          <w:szCs w:val="24"/>
          <w:u w:val="single"/>
        </w:rPr>
        <w:t>F</w:t>
      </w:r>
      <w:r w:rsidR="000334EC">
        <w:rPr>
          <w:b/>
          <w:szCs w:val="24"/>
          <w:u w:val="single"/>
        </w:rPr>
        <w:t xml:space="preserve">ORMULARZ OFERTY </w:t>
      </w:r>
    </w:p>
    <w:p w:rsidR="00B97743" w:rsidRPr="002F4B42" w:rsidRDefault="00B97743" w:rsidP="00B97743">
      <w:pPr>
        <w:pStyle w:val="Tekstpodstawowy"/>
        <w:spacing w:line="360" w:lineRule="auto"/>
        <w:jc w:val="center"/>
        <w:rPr>
          <w:b/>
          <w:szCs w:val="24"/>
          <w:u w:val="single"/>
        </w:rPr>
      </w:pPr>
    </w:p>
    <w:p w:rsidR="00B97743" w:rsidRDefault="00B97743" w:rsidP="00DA4B51">
      <w:pPr>
        <w:pStyle w:val="Akapitzlist"/>
        <w:numPr>
          <w:ilvl w:val="3"/>
          <w:numId w:val="38"/>
        </w:numPr>
        <w:tabs>
          <w:tab w:val="clear" w:pos="3240"/>
        </w:tabs>
        <w:spacing w:line="360" w:lineRule="auto"/>
        <w:ind w:left="426" w:firstLine="0"/>
        <w:rPr>
          <w:b/>
          <w:sz w:val="24"/>
          <w:szCs w:val="24"/>
        </w:rPr>
      </w:pPr>
      <w:r w:rsidRPr="00DA4B51">
        <w:rPr>
          <w:b/>
          <w:sz w:val="24"/>
          <w:szCs w:val="24"/>
        </w:rPr>
        <w:t xml:space="preserve">Oferta złożona do postępowania o udzielenie zamówienia publicznego w trybie przetargu nieograniczonego pn.: </w:t>
      </w:r>
      <w:r w:rsidR="00DA4B51" w:rsidRPr="00DA4B51">
        <w:rPr>
          <w:b/>
          <w:sz w:val="24"/>
          <w:szCs w:val="24"/>
        </w:rPr>
        <w:t>Wymiana powłoki niecki basenu sportowego w krytej pływalni w Strzyżowie</w:t>
      </w:r>
    </w:p>
    <w:p w:rsidR="00DA4B51" w:rsidRPr="00DA4B51" w:rsidRDefault="00DA4B51" w:rsidP="008100F9">
      <w:pPr>
        <w:pStyle w:val="Akapitzlist"/>
        <w:spacing w:line="360" w:lineRule="auto"/>
        <w:ind w:left="426"/>
        <w:rPr>
          <w:b/>
          <w:sz w:val="24"/>
          <w:szCs w:val="24"/>
        </w:rPr>
      </w:pPr>
    </w:p>
    <w:p w:rsidR="00B97743" w:rsidRPr="002F4B42" w:rsidRDefault="00B97743" w:rsidP="00B97743">
      <w:pPr>
        <w:pStyle w:val="Tekstpodstawowy"/>
        <w:numPr>
          <w:ilvl w:val="0"/>
          <w:numId w:val="39"/>
        </w:numPr>
        <w:tabs>
          <w:tab w:val="clear" w:pos="360"/>
          <w:tab w:val="num" w:pos="851"/>
        </w:tabs>
        <w:spacing w:line="360" w:lineRule="auto"/>
        <w:ind w:left="851" w:hanging="425"/>
        <w:rPr>
          <w:b/>
          <w:szCs w:val="24"/>
        </w:rPr>
      </w:pPr>
      <w:r w:rsidRPr="002F4B42">
        <w:rPr>
          <w:b/>
          <w:szCs w:val="24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B97743" w:rsidRPr="002F4B42" w:rsidTr="00B97743">
        <w:tc>
          <w:tcPr>
            <w:tcW w:w="4110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  <w:vertAlign w:val="superscript"/>
              </w:rPr>
            </w:pPr>
            <w:r w:rsidRPr="002F4B42">
              <w:rPr>
                <w:b/>
                <w:szCs w:val="24"/>
              </w:rPr>
              <w:t>Nazwa (firma) Wykonawcy</w:t>
            </w:r>
            <w:r w:rsidRPr="002F4B4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  <w:r w:rsidRPr="002F4B42">
              <w:rPr>
                <w:b/>
                <w:szCs w:val="24"/>
              </w:rPr>
              <w:t>Adres Wykonawcy</w:t>
            </w:r>
          </w:p>
        </w:tc>
      </w:tr>
      <w:tr w:rsidR="00B97743" w:rsidRPr="002F4B42" w:rsidTr="00B97743">
        <w:tc>
          <w:tcPr>
            <w:tcW w:w="4110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</w:tc>
      </w:tr>
    </w:tbl>
    <w:p w:rsidR="00B97743" w:rsidRPr="002F4B42" w:rsidRDefault="00B97743" w:rsidP="00B97743">
      <w:pPr>
        <w:pStyle w:val="Tekstpodstawowy"/>
        <w:spacing w:line="360" w:lineRule="auto"/>
        <w:rPr>
          <w:b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B97743" w:rsidRPr="002F4B42" w:rsidTr="00B97743">
        <w:tc>
          <w:tcPr>
            <w:tcW w:w="4110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  <w:r w:rsidRPr="002F4B42">
              <w:rPr>
                <w:b/>
                <w:szCs w:val="24"/>
              </w:rPr>
              <w:t>Nr REGON/NIP</w:t>
            </w:r>
          </w:p>
        </w:tc>
        <w:tc>
          <w:tcPr>
            <w:tcW w:w="2521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  <w:r w:rsidRPr="002F4B42">
              <w:rPr>
                <w:b/>
                <w:szCs w:val="24"/>
              </w:rPr>
              <w:t>telefon/fax</w:t>
            </w:r>
          </w:p>
        </w:tc>
        <w:tc>
          <w:tcPr>
            <w:tcW w:w="2015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  <w:r w:rsidRPr="002F4B42">
              <w:rPr>
                <w:b/>
                <w:szCs w:val="24"/>
              </w:rPr>
              <w:t>e-mail</w:t>
            </w:r>
          </w:p>
        </w:tc>
      </w:tr>
      <w:tr w:rsidR="00B97743" w:rsidRPr="002F4B42" w:rsidTr="00B97743">
        <w:tc>
          <w:tcPr>
            <w:tcW w:w="4110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521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015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B97743" w:rsidRPr="002F4B42" w:rsidRDefault="00B97743" w:rsidP="00B97743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</w:tc>
      </w:tr>
    </w:tbl>
    <w:p w:rsidR="00B97743" w:rsidRPr="002F4B42" w:rsidRDefault="00B97743" w:rsidP="00B97743">
      <w:pPr>
        <w:pStyle w:val="Tekstpodstawowy"/>
        <w:spacing w:line="360" w:lineRule="auto"/>
        <w:rPr>
          <w:b/>
          <w:szCs w:val="24"/>
        </w:rPr>
      </w:pPr>
    </w:p>
    <w:p w:rsidR="00B97743" w:rsidRPr="002F4B42" w:rsidRDefault="00B97743" w:rsidP="00B97743">
      <w:pPr>
        <w:pStyle w:val="Tekstpodstawowy"/>
        <w:numPr>
          <w:ilvl w:val="0"/>
          <w:numId w:val="39"/>
        </w:numPr>
        <w:spacing w:line="360" w:lineRule="auto"/>
        <w:ind w:firstLine="66"/>
        <w:rPr>
          <w:b/>
          <w:szCs w:val="24"/>
        </w:rPr>
      </w:pPr>
      <w:r w:rsidRPr="002F4B42">
        <w:rPr>
          <w:b/>
          <w:szCs w:val="24"/>
        </w:rPr>
        <w:t>Rodzaj Przedsiębiorstwa, jakim jest Wykonawca (zaznaczyć właściwą opcję)</w:t>
      </w:r>
      <w:r w:rsidRPr="002F4B42">
        <w:rPr>
          <w:rStyle w:val="Odwoanieprzypisudolnego"/>
          <w:szCs w:val="24"/>
        </w:rPr>
        <w:t xml:space="preserve"> </w:t>
      </w:r>
      <w:r w:rsidRPr="002F4B42">
        <w:rPr>
          <w:szCs w:val="24"/>
          <w:vertAlign w:val="superscript"/>
        </w:rPr>
        <w:t>2</w:t>
      </w:r>
    </w:p>
    <w:p w:rsidR="00B97743" w:rsidRPr="002F4B42" w:rsidRDefault="00B97743" w:rsidP="00832048">
      <w:pPr>
        <w:pStyle w:val="Tekstpodstawowy"/>
        <w:numPr>
          <w:ilvl w:val="0"/>
          <w:numId w:val="61"/>
        </w:numPr>
        <w:spacing w:line="360" w:lineRule="auto"/>
        <w:rPr>
          <w:b/>
          <w:szCs w:val="24"/>
        </w:rPr>
      </w:pPr>
      <w:r w:rsidRPr="002F4B42">
        <w:rPr>
          <w:b/>
          <w:szCs w:val="24"/>
        </w:rPr>
        <w:t>Mikroprzedsiębiorstwo</w:t>
      </w:r>
    </w:p>
    <w:p w:rsidR="00B97743" w:rsidRPr="002F4B42" w:rsidRDefault="00B97743" w:rsidP="00832048">
      <w:pPr>
        <w:pStyle w:val="Tekstpodstawowy"/>
        <w:numPr>
          <w:ilvl w:val="0"/>
          <w:numId w:val="61"/>
        </w:numPr>
        <w:spacing w:line="360" w:lineRule="auto"/>
        <w:rPr>
          <w:b/>
          <w:szCs w:val="24"/>
        </w:rPr>
      </w:pPr>
      <w:r w:rsidRPr="002F4B42">
        <w:rPr>
          <w:b/>
          <w:szCs w:val="24"/>
        </w:rPr>
        <w:t>Małe przedsiębiorstwo</w:t>
      </w:r>
    </w:p>
    <w:p w:rsidR="00B97743" w:rsidRPr="002F4B42" w:rsidRDefault="00B97743" w:rsidP="00832048">
      <w:pPr>
        <w:pStyle w:val="Tekstpodstawowy"/>
        <w:numPr>
          <w:ilvl w:val="0"/>
          <w:numId w:val="61"/>
        </w:numPr>
        <w:spacing w:line="360" w:lineRule="auto"/>
        <w:rPr>
          <w:b/>
          <w:szCs w:val="24"/>
        </w:rPr>
      </w:pPr>
      <w:r w:rsidRPr="002F4B42">
        <w:rPr>
          <w:b/>
          <w:szCs w:val="24"/>
        </w:rPr>
        <w:t>Średnie przedsiębiorstwo</w:t>
      </w:r>
    </w:p>
    <w:p w:rsidR="00B97743" w:rsidRDefault="00B97743" w:rsidP="00B97743">
      <w:pPr>
        <w:pStyle w:val="Tekstpodstawowy"/>
        <w:spacing w:line="360" w:lineRule="auto"/>
        <w:ind w:left="1080"/>
        <w:rPr>
          <w:b/>
          <w:szCs w:val="24"/>
        </w:rPr>
      </w:pPr>
    </w:p>
    <w:p w:rsidR="009E05A6" w:rsidRDefault="009E05A6" w:rsidP="00B97743">
      <w:pPr>
        <w:pStyle w:val="Tekstpodstawowy"/>
        <w:spacing w:line="360" w:lineRule="auto"/>
        <w:ind w:left="1080"/>
        <w:rPr>
          <w:b/>
          <w:szCs w:val="24"/>
        </w:rPr>
      </w:pPr>
    </w:p>
    <w:p w:rsidR="009E05A6" w:rsidRPr="002F4B42" w:rsidRDefault="009E05A6" w:rsidP="00B97743">
      <w:pPr>
        <w:pStyle w:val="Tekstpodstawowy"/>
        <w:spacing w:line="360" w:lineRule="auto"/>
        <w:ind w:left="1080"/>
        <w:rPr>
          <w:b/>
          <w:szCs w:val="24"/>
        </w:rPr>
      </w:pPr>
    </w:p>
    <w:p w:rsidR="00B97743" w:rsidRDefault="00B97743" w:rsidP="00B97743">
      <w:pPr>
        <w:pStyle w:val="Tekstpodstawowy"/>
        <w:numPr>
          <w:ilvl w:val="0"/>
          <w:numId w:val="39"/>
        </w:numPr>
        <w:tabs>
          <w:tab w:val="clear" w:pos="360"/>
        </w:tabs>
        <w:spacing w:line="360" w:lineRule="auto"/>
        <w:ind w:left="851" w:hanging="425"/>
        <w:rPr>
          <w:szCs w:val="24"/>
        </w:rPr>
      </w:pPr>
      <w:r w:rsidRPr="002F4B42">
        <w:rPr>
          <w:b/>
          <w:szCs w:val="24"/>
        </w:rPr>
        <w:t xml:space="preserve">Cena ofertowa zamówienia wraz z podatkiem VAT </w:t>
      </w:r>
      <w:r w:rsidRPr="002F4B42">
        <w:rPr>
          <w:szCs w:val="24"/>
        </w:rPr>
        <w:t>(podana cyfrowo):</w:t>
      </w:r>
    </w:p>
    <w:p w:rsidR="009E05A6" w:rsidRPr="009E05A6" w:rsidRDefault="009E05A6" w:rsidP="009E05A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9E05A6">
        <w:rPr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E05A6" w:rsidRPr="009E05A6" w:rsidRDefault="009E05A6" w:rsidP="009E05A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E05A6">
        <w:rPr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E05A6" w:rsidRPr="009E05A6" w:rsidRDefault="009E05A6" w:rsidP="009E05A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9E05A6">
        <w:rPr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9E05A6" w:rsidRPr="009E05A6" w:rsidRDefault="009E05A6" w:rsidP="009E05A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9E05A6">
        <w:rPr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E05A6" w:rsidRPr="009E05A6" w:rsidRDefault="009E05A6" w:rsidP="009E05A6">
      <w:pPr>
        <w:pStyle w:val="Tekstpodstawowy"/>
        <w:spacing w:line="360" w:lineRule="auto"/>
        <w:rPr>
          <w:szCs w:val="24"/>
        </w:rPr>
      </w:pPr>
      <w:r>
        <w:rPr>
          <w:color w:val="000000"/>
          <w:szCs w:val="24"/>
        </w:rPr>
        <w:t xml:space="preserve">       </w:t>
      </w:r>
      <w:r w:rsidRPr="009E05A6">
        <w:rPr>
          <w:color w:val="000000"/>
          <w:szCs w:val="24"/>
        </w:rPr>
        <w:t>(słownie: ...............................................................................................................)</w:t>
      </w:r>
    </w:p>
    <w:p w:rsidR="00B97743" w:rsidRPr="002F4B42" w:rsidRDefault="00B97743" w:rsidP="00B97743">
      <w:pPr>
        <w:pStyle w:val="Tekstpodstawowy"/>
        <w:spacing w:line="360" w:lineRule="auto"/>
        <w:ind w:left="360"/>
        <w:rPr>
          <w:b/>
          <w:i/>
          <w:color w:val="000000"/>
          <w:szCs w:val="24"/>
          <w:u w:val="single"/>
        </w:rPr>
      </w:pPr>
    </w:p>
    <w:p w:rsidR="00B97743" w:rsidRPr="008100F9" w:rsidRDefault="00B97743" w:rsidP="00A77DA5">
      <w:pPr>
        <w:pStyle w:val="Tekstpodstawowy"/>
        <w:numPr>
          <w:ilvl w:val="0"/>
          <w:numId w:val="39"/>
        </w:numPr>
        <w:spacing w:line="360" w:lineRule="auto"/>
        <w:ind w:left="426" w:firstLine="66"/>
        <w:rPr>
          <w:bCs/>
          <w:szCs w:val="24"/>
        </w:rPr>
      </w:pPr>
      <w:r w:rsidRPr="008100F9">
        <w:rPr>
          <w:b/>
          <w:szCs w:val="24"/>
        </w:rPr>
        <w:t>Termin realizacji zamówienia:</w:t>
      </w:r>
      <w:r w:rsidRPr="008100F9">
        <w:rPr>
          <w:szCs w:val="24"/>
        </w:rPr>
        <w:t xml:space="preserve"> ……………. </w:t>
      </w:r>
    </w:p>
    <w:p w:rsidR="008100F9" w:rsidRPr="008100F9" w:rsidRDefault="008100F9" w:rsidP="008100F9">
      <w:pPr>
        <w:pStyle w:val="Tekstpodstawowy"/>
        <w:spacing w:line="360" w:lineRule="auto"/>
        <w:ind w:left="492"/>
        <w:rPr>
          <w:bCs/>
          <w:szCs w:val="24"/>
        </w:rPr>
      </w:pPr>
    </w:p>
    <w:p w:rsidR="00B97743" w:rsidRPr="002F4B42" w:rsidRDefault="00B97743" w:rsidP="00B97743">
      <w:pPr>
        <w:tabs>
          <w:tab w:val="num" w:pos="360"/>
        </w:tabs>
        <w:spacing w:line="360" w:lineRule="auto"/>
        <w:ind w:left="426"/>
        <w:jc w:val="both"/>
        <w:rPr>
          <w:sz w:val="24"/>
          <w:szCs w:val="24"/>
        </w:rPr>
      </w:pPr>
      <w:r w:rsidRPr="002F4B42">
        <w:rPr>
          <w:b/>
          <w:sz w:val="24"/>
          <w:szCs w:val="24"/>
        </w:rPr>
        <w:t xml:space="preserve">6. Okres udzielonej gwarancji </w:t>
      </w:r>
      <w:r w:rsidRPr="002F4B42">
        <w:rPr>
          <w:sz w:val="24"/>
          <w:szCs w:val="24"/>
        </w:rPr>
        <w:t xml:space="preserve">na roboty będące przedmiotem i materiały użyte do wykonania zamówienia umowy na okres minimum </w:t>
      </w:r>
      <w:r w:rsidR="006F2BA4">
        <w:rPr>
          <w:sz w:val="24"/>
          <w:szCs w:val="24"/>
        </w:rPr>
        <w:t>5</w:t>
      </w:r>
      <w:r w:rsidRPr="002F4B42">
        <w:rPr>
          <w:sz w:val="24"/>
          <w:szCs w:val="24"/>
        </w:rPr>
        <w:t xml:space="preserve"> lat, </w:t>
      </w:r>
      <w:r w:rsidR="000334EC">
        <w:rPr>
          <w:sz w:val="24"/>
          <w:szCs w:val="24"/>
        </w:rPr>
        <w:t>licząc od daty ich odbioru - ……</w:t>
      </w:r>
    </w:p>
    <w:p w:rsidR="00B97743" w:rsidRPr="002F4B42" w:rsidRDefault="00B97743" w:rsidP="00B97743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</w:p>
    <w:p w:rsidR="00B97743" w:rsidRPr="008100F9" w:rsidRDefault="00B97743" w:rsidP="00832048">
      <w:pPr>
        <w:pStyle w:val="Akapitzlist"/>
        <w:numPr>
          <w:ilvl w:val="0"/>
          <w:numId w:val="60"/>
        </w:numPr>
        <w:tabs>
          <w:tab w:val="num" w:pos="360"/>
        </w:tabs>
        <w:spacing w:line="360" w:lineRule="auto"/>
        <w:jc w:val="both"/>
        <w:rPr>
          <w:sz w:val="24"/>
          <w:szCs w:val="24"/>
        </w:rPr>
      </w:pPr>
      <w:r w:rsidRPr="002F4B42">
        <w:rPr>
          <w:b/>
          <w:sz w:val="24"/>
          <w:szCs w:val="24"/>
        </w:rPr>
        <w:t xml:space="preserve"> Deklaruję wykonanie zamówienia z wykorzystaniem następujących materiałów:</w:t>
      </w:r>
    </w:p>
    <w:p w:rsidR="008100F9" w:rsidRDefault="008100F9" w:rsidP="008100F9">
      <w:pPr>
        <w:tabs>
          <w:tab w:val="num" w:pos="36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8100F9" w:rsidRPr="008100F9" w:rsidRDefault="008100F9" w:rsidP="009E05A6">
      <w:pPr>
        <w:tabs>
          <w:tab w:val="num" w:pos="36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B97743" w:rsidRPr="002F4B42" w:rsidRDefault="008100F9" w:rsidP="00B97743">
      <w:pPr>
        <w:autoSpaceDE w:val="0"/>
        <w:autoSpaceDN w:val="0"/>
        <w:adjustRightInd w:val="0"/>
        <w:spacing w:line="36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97743" w:rsidRPr="002F4B42">
        <w:rPr>
          <w:b/>
          <w:sz w:val="24"/>
          <w:szCs w:val="24"/>
        </w:rPr>
        <w:t xml:space="preserve">. Warunki płatności: </w:t>
      </w:r>
      <w:r w:rsidR="00B97743" w:rsidRPr="002F4B42">
        <w:rPr>
          <w:b/>
          <w:sz w:val="24"/>
          <w:szCs w:val="24"/>
        </w:rPr>
        <w:tab/>
      </w:r>
      <w:r w:rsidR="00B97743" w:rsidRPr="002F4B42">
        <w:rPr>
          <w:b/>
          <w:sz w:val="24"/>
          <w:szCs w:val="24"/>
        </w:rPr>
        <w:tab/>
        <w:t>zgodnie ze wzorem umowy.</w:t>
      </w:r>
    </w:p>
    <w:p w:rsidR="000334EC" w:rsidRPr="002F4B42" w:rsidRDefault="000334EC" w:rsidP="008100F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B97743" w:rsidRPr="002F4B42" w:rsidRDefault="008100F9" w:rsidP="008100F9">
      <w:pPr>
        <w:pStyle w:val="Tekstpodstawowy"/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9.</w:t>
      </w:r>
      <w:r w:rsidR="00B97743" w:rsidRPr="002F4B42">
        <w:rPr>
          <w:b/>
          <w:szCs w:val="24"/>
        </w:rPr>
        <w:t>Niniejszym oświadczam, że:</w:t>
      </w:r>
    </w:p>
    <w:p w:rsidR="00B97743" w:rsidRPr="002F4B42" w:rsidRDefault="00B97743" w:rsidP="00B97743">
      <w:pPr>
        <w:pStyle w:val="Tekstpodstawowy"/>
        <w:spacing w:line="360" w:lineRule="auto"/>
        <w:ind w:left="360"/>
        <w:rPr>
          <w:b/>
          <w:szCs w:val="24"/>
        </w:rPr>
      </w:pPr>
    </w:p>
    <w:p w:rsidR="00B97743" w:rsidRPr="002F4B42" w:rsidRDefault="00B97743" w:rsidP="00B97743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2F4B42">
        <w:rPr>
          <w:szCs w:val="24"/>
        </w:rPr>
        <w:t>zapoznałem się z warunkami zamówienia i przyjmuję je bez zastrzeżeń;</w:t>
      </w:r>
    </w:p>
    <w:p w:rsidR="00B97743" w:rsidRPr="002F4B42" w:rsidRDefault="00B97743" w:rsidP="00B97743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2F4B42">
        <w:rPr>
          <w:szCs w:val="24"/>
        </w:rPr>
        <w:t>zapoznałem się z postanowieniami załączonego do SIWZ wzoru umowy i przyjmuję go bez zastrzeżeń;</w:t>
      </w:r>
    </w:p>
    <w:p w:rsidR="00B97743" w:rsidRPr="002F4B42" w:rsidRDefault="00B97743" w:rsidP="00B97743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2F4B42">
        <w:rPr>
          <w:szCs w:val="24"/>
        </w:rPr>
        <w:t>przedmiot oferty jest zgodny z przedmiotem zamówienia;</w:t>
      </w:r>
    </w:p>
    <w:p w:rsidR="00B97743" w:rsidRPr="002F4B42" w:rsidRDefault="00B97743" w:rsidP="00B97743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2F4B42">
        <w:rPr>
          <w:szCs w:val="24"/>
        </w:rPr>
        <w:t>jestem związany niniejszą ofertą przez okres 30 dni, licząc od dnia składania ofert podanego w SIWZ;</w:t>
      </w:r>
    </w:p>
    <w:p w:rsidR="00B97743" w:rsidRPr="002F4B42" w:rsidRDefault="00B97743" w:rsidP="00B97743">
      <w:pPr>
        <w:pStyle w:val="Tekstpodstawowy"/>
        <w:spacing w:line="360" w:lineRule="auto"/>
        <w:ind w:left="720"/>
        <w:rPr>
          <w:szCs w:val="24"/>
        </w:rPr>
      </w:pPr>
    </w:p>
    <w:p w:rsidR="00B97743" w:rsidRPr="002F4B42" w:rsidRDefault="008100F9" w:rsidP="008100F9">
      <w:pPr>
        <w:pStyle w:val="Tekstpodstawowy"/>
        <w:tabs>
          <w:tab w:val="left" w:pos="426"/>
        </w:tabs>
        <w:spacing w:line="360" w:lineRule="auto"/>
        <w:rPr>
          <w:b/>
          <w:szCs w:val="24"/>
        </w:rPr>
      </w:pPr>
      <w:r>
        <w:rPr>
          <w:b/>
          <w:szCs w:val="24"/>
        </w:rPr>
        <w:t>10.</w:t>
      </w:r>
      <w:r w:rsidR="00B97743" w:rsidRPr="002F4B42">
        <w:rPr>
          <w:b/>
          <w:szCs w:val="24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97743" w:rsidRPr="002F4B42" w:rsidTr="00B97743">
        <w:tc>
          <w:tcPr>
            <w:tcW w:w="709" w:type="dxa"/>
            <w:vAlign w:val="center"/>
          </w:tcPr>
          <w:p w:rsidR="00B97743" w:rsidRPr="002F4B42" w:rsidRDefault="00B97743" w:rsidP="00B97743">
            <w:pPr>
              <w:pStyle w:val="Tekstpodstawowy"/>
              <w:spacing w:line="360" w:lineRule="auto"/>
              <w:jc w:val="left"/>
              <w:rPr>
                <w:b/>
                <w:szCs w:val="24"/>
              </w:rPr>
            </w:pPr>
            <w:r w:rsidRPr="002F4B42">
              <w:rPr>
                <w:b/>
                <w:szCs w:val="24"/>
              </w:rPr>
              <w:t>L.p.</w:t>
            </w:r>
          </w:p>
        </w:tc>
        <w:tc>
          <w:tcPr>
            <w:tcW w:w="4053" w:type="dxa"/>
            <w:vAlign w:val="center"/>
          </w:tcPr>
          <w:p w:rsidR="00B97743" w:rsidRPr="002F4B42" w:rsidRDefault="00B97743" w:rsidP="00B97743">
            <w:pPr>
              <w:pStyle w:val="Tekstpodstawowy"/>
              <w:spacing w:line="360" w:lineRule="auto"/>
              <w:jc w:val="left"/>
              <w:rPr>
                <w:b/>
                <w:szCs w:val="24"/>
              </w:rPr>
            </w:pPr>
            <w:r w:rsidRPr="002F4B42">
              <w:rPr>
                <w:b/>
                <w:szCs w:val="24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B97743" w:rsidRPr="002F4B42" w:rsidRDefault="00B97743" w:rsidP="00B97743">
            <w:pPr>
              <w:pStyle w:val="Tekstpodstawowy"/>
              <w:spacing w:line="360" w:lineRule="auto"/>
              <w:jc w:val="left"/>
              <w:rPr>
                <w:b/>
                <w:szCs w:val="24"/>
                <w:vertAlign w:val="superscript"/>
              </w:rPr>
            </w:pPr>
            <w:r w:rsidRPr="002F4B42">
              <w:rPr>
                <w:b/>
                <w:szCs w:val="24"/>
              </w:rPr>
              <w:t>Nazwa (firma) podwykonawcy</w:t>
            </w:r>
          </w:p>
        </w:tc>
      </w:tr>
      <w:tr w:rsidR="00B97743" w:rsidRPr="002F4B42" w:rsidTr="00B97743">
        <w:tc>
          <w:tcPr>
            <w:tcW w:w="709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szCs w:val="24"/>
              </w:rPr>
            </w:pPr>
            <w:r w:rsidRPr="002F4B42">
              <w:rPr>
                <w:szCs w:val="24"/>
              </w:rPr>
              <w:t>1.</w:t>
            </w:r>
          </w:p>
        </w:tc>
        <w:tc>
          <w:tcPr>
            <w:tcW w:w="4053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310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B97743" w:rsidRPr="002F4B42" w:rsidTr="00B97743">
        <w:tc>
          <w:tcPr>
            <w:tcW w:w="709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szCs w:val="24"/>
              </w:rPr>
            </w:pPr>
            <w:r w:rsidRPr="002F4B42">
              <w:rPr>
                <w:szCs w:val="24"/>
              </w:rPr>
              <w:t>2.</w:t>
            </w:r>
          </w:p>
        </w:tc>
        <w:tc>
          <w:tcPr>
            <w:tcW w:w="4053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310" w:type="dxa"/>
          </w:tcPr>
          <w:p w:rsidR="00B97743" w:rsidRPr="002F4B42" w:rsidRDefault="00B97743" w:rsidP="00B97743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B97743" w:rsidRDefault="00B97743" w:rsidP="00B97743">
      <w:pPr>
        <w:pStyle w:val="Tekstpodstawowy"/>
        <w:spacing w:line="360" w:lineRule="auto"/>
        <w:rPr>
          <w:szCs w:val="24"/>
        </w:rPr>
      </w:pPr>
    </w:p>
    <w:p w:rsidR="009E05A6" w:rsidRDefault="009E05A6" w:rsidP="00B97743">
      <w:pPr>
        <w:pStyle w:val="Tekstpodstawowy"/>
        <w:spacing w:line="360" w:lineRule="auto"/>
        <w:rPr>
          <w:szCs w:val="24"/>
        </w:rPr>
      </w:pPr>
    </w:p>
    <w:p w:rsidR="009E05A6" w:rsidRDefault="009E05A6" w:rsidP="00B97743">
      <w:pPr>
        <w:pStyle w:val="Tekstpodstawowy"/>
        <w:spacing w:line="360" w:lineRule="auto"/>
        <w:rPr>
          <w:szCs w:val="24"/>
        </w:rPr>
      </w:pPr>
    </w:p>
    <w:p w:rsidR="009E05A6" w:rsidRPr="002F4B42" w:rsidRDefault="009E05A6" w:rsidP="00B97743">
      <w:pPr>
        <w:pStyle w:val="Tekstpodstawowy"/>
        <w:spacing w:line="360" w:lineRule="auto"/>
        <w:rPr>
          <w:szCs w:val="24"/>
        </w:rPr>
      </w:pPr>
    </w:p>
    <w:p w:rsidR="00B97743" w:rsidRPr="002F4B42" w:rsidRDefault="008100F9" w:rsidP="008100F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11.</w:t>
      </w:r>
      <w:r w:rsidR="00B97743" w:rsidRPr="002F4B42">
        <w:rPr>
          <w:szCs w:val="24"/>
        </w:rPr>
        <w:t>Oferta została złożona na  ……  zapisanych stronach, (kolejno ponumerowanych).</w:t>
      </w:r>
    </w:p>
    <w:p w:rsidR="00B97743" w:rsidRPr="002F4B42" w:rsidRDefault="00B97743" w:rsidP="00B97743">
      <w:pPr>
        <w:pStyle w:val="Tekstpodstawowy"/>
        <w:spacing w:line="360" w:lineRule="auto"/>
        <w:jc w:val="center"/>
        <w:rPr>
          <w:b/>
          <w:szCs w:val="24"/>
        </w:rPr>
      </w:pPr>
    </w:p>
    <w:p w:rsidR="00B97743" w:rsidRDefault="00B97743" w:rsidP="00B97743">
      <w:pPr>
        <w:pStyle w:val="Tekstpodstawowy"/>
        <w:spacing w:line="360" w:lineRule="auto"/>
        <w:rPr>
          <w:b/>
          <w:szCs w:val="24"/>
        </w:rPr>
      </w:pPr>
    </w:p>
    <w:p w:rsidR="000334EC" w:rsidRDefault="000334EC" w:rsidP="00B97743">
      <w:pPr>
        <w:pStyle w:val="Tekstpodstawowy"/>
        <w:spacing w:line="360" w:lineRule="auto"/>
        <w:rPr>
          <w:b/>
          <w:szCs w:val="24"/>
        </w:rPr>
      </w:pPr>
    </w:p>
    <w:p w:rsidR="000334EC" w:rsidRPr="002F4B42" w:rsidRDefault="000334EC" w:rsidP="00B97743">
      <w:pPr>
        <w:pStyle w:val="Tekstpodstawowy"/>
        <w:spacing w:line="360" w:lineRule="auto"/>
        <w:rPr>
          <w:b/>
          <w:szCs w:val="24"/>
        </w:rPr>
      </w:pPr>
    </w:p>
    <w:p w:rsidR="00B97743" w:rsidRPr="002F4B42" w:rsidRDefault="00B97743" w:rsidP="00B97743">
      <w:pPr>
        <w:pStyle w:val="Tekstpodstawowy"/>
        <w:spacing w:line="360" w:lineRule="auto"/>
        <w:rPr>
          <w:b/>
          <w:szCs w:val="24"/>
        </w:rPr>
      </w:pPr>
    </w:p>
    <w:p w:rsidR="00B97743" w:rsidRPr="002F4B42" w:rsidRDefault="00B97743" w:rsidP="00B97743">
      <w:pPr>
        <w:pStyle w:val="Tekstpodstawowy"/>
        <w:spacing w:line="360" w:lineRule="auto"/>
        <w:rPr>
          <w:szCs w:val="24"/>
        </w:rPr>
      </w:pPr>
      <w:r w:rsidRPr="002F4B42">
        <w:rPr>
          <w:szCs w:val="24"/>
        </w:rPr>
        <w:lastRenderedPageBreak/>
        <w:t>......................................, dnia .....................</w:t>
      </w:r>
      <w:r w:rsidRPr="002F4B42">
        <w:rPr>
          <w:szCs w:val="24"/>
        </w:rPr>
        <w:tab/>
      </w:r>
      <w:r w:rsidRPr="002F4B42">
        <w:rPr>
          <w:szCs w:val="24"/>
        </w:rPr>
        <w:tab/>
        <w:t>......................................................................</w:t>
      </w:r>
    </w:p>
    <w:p w:rsidR="000334EC" w:rsidRDefault="00B97743" w:rsidP="000334EC">
      <w:pPr>
        <w:pStyle w:val="Tekstpodstawowy"/>
        <w:spacing w:line="360" w:lineRule="auto"/>
        <w:ind w:left="5103"/>
        <w:rPr>
          <w:szCs w:val="24"/>
        </w:rPr>
      </w:pPr>
      <w:r w:rsidRPr="002F4B42">
        <w:rPr>
          <w:szCs w:val="24"/>
        </w:rPr>
        <w:t xml:space="preserve">Podpis wraz z pieczęcią osoby uprawnionej </w:t>
      </w:r>
      <w:r w:rsidR="000334EC">
        <w:rPr>
          <w:szCs w:val="24"/>
        </w:rPr>
        <w:t xml:space="preserve">         </w:t>
      </w:r>
    </w:p>
    <w:p w:rsidR="00B97743" w:rsidRPr="002F4B42" w:rsidRDefault="000334EC" w:rsidP="000334EC">
      <w:pPr>
        <w:pStyle w:val="Tekstpodstawowy"/>
        <w:spacing w:line="360" w:lineRule="auto"/>
        <w:ind w:left="5103"/>
        <w:rPr>
          <w:szCs w:val="24"/>
        </w:rPr>
      </w:pPr>
      <w:r>
        <w:rPr>
          <w:szCs w:val="24"/>
        </w:rPr>
        <w:t xml:space="preserve">      </w:t>
      </w:r>
      <w:r w:rsidR="00B97743" w:rsidRPr="002F4B42">
        <w:rPr>
          <w:szCs w:val="24"/>
        </w:rPr>
        <w:t>do</w:t>
      </w:r>
      <w:r>
        <w:rPr>
          <w:szCs w:val="24"/>
        </w:rPr>
        <w:t xml:space="preserve"> </w:t>
      </w:r>
      <w:r w:rsidR="00B97743" w:rsidRPr="002F4B42">
        <w:rPr>
          <w:szCs w:val="24"/>
        </w:rPr>
        <w:t>reprezentowania Wykonawcy</w:t>
      </w:r>
    </w:p>
    <w:p w:rsidR="00B97743" w:rsidRDefault="00B97743" w:rsidP="000334EC">
      <w:pPr>
        <w:pStyle w:val="Tekstpodstawowy"/>
        <w:spacing w:line="360" w:lineRule="auto"/>
        <w:rPr>
          <w:szCs w:val="24"/>
        </w:rPr>
      </w:pPr>
    </w:p>
    <w:p w:rsidR="000334EC" w:rsidRDefault="000334EC" w:rsidP="000334EC">
      <w:pPr>
        <w:pStyle w:val="Tekstpodstawowy"/>
        <w:spacing w:line="360" w:lineRule="auto"/>
        <w:rPr>
          <w:szCs w:val="24"/>
        </w:rPr>
      </w:pPr>
    </w:p>
    <w:p w:rsidR="000334EC" w:rsidRPr="002F4B42" w:rsidRDefault="000334EC" w:rsidP="000334EC">
      <w:pPr>
        <w:pStyle w:val="Tekstpodstawowy"/>
        <w:spacing w:line="360" w:lineRule="auto"/>
        <w:rPr>
          <w:szCs w:val="24"/>
        </w:rPr>
      </w:pPr>
    </w:p>
    <w:p w:rsidR="00B97743" w:rsidRPr="000334EC" w:rsidRDefault="00B97743" w:rsidP="00B97743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334EC">
        <w:rPr>
          <w:rFonts w:ascii="Times New Roman" w:hAnsi="Times New Roman"/>
          <w:sz w:val="16"/>
          <w:szCs w:val="16"/>
          <w:vertAlign w:val="superscript"/>
          <w:lang w:eastAsia="pl-PL"/>
        </w:rPr>
        <w:t xml:space="preserve">1 </w:t>
      </w:r>
      <w:r w:rsidRPr="000334EC">
        <w:rPr>
          <w:rFonts w:ascii="Times New Roman" w:hAnsi="Times New Roman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  <w:p w:rsidR="00B97743" w:rsidRPr="000334EC" w:rsidRDefault="00B97743" w:rsidP="00B97743">
      <w:pPr>
        <w:pStyle w:val="Tekstpodstawowy"/>
        <w:spacing w:line="360" w:lineRule="auto"/>
        <w:rPr>
          <w:sz w:val="16"/>
          <w:szCs w:val="16"/>
          <w:vertAlign w:val="superscript"/>
        </w:rPr>
      </w:pPr>
      <w:r w:rsidRPr="000334EC">
        <w:rPr>
          <w:sz w:val="16"/>
          <w:szCs w:val="16"/>
          <w:vertAlign w:val="superscript"/>
        </w:rPr>
        <w:t xml:space="preserve">2 </w:t>
      </w:r>
      <w:r w:rsidRPr="000334EC">
        <w:rPr>
          <w:sz w:val="16"/>
          <w:szCs w:val="16"/>
        </w:rPr>
        <w:t>W przypadku Wykonawców składających ofertę wspólną należy wypełnić dla każdego podmiotu osobno</w:t>
      </w:r>
    </w:p>
    <w:p w:rsidR="00B472D8" w:rsidRPr="002F4B42" w:rsidRDefault="00B472D8" w:rsidP="00B472D8">
      <w:pPr>
        <w:pStyle w:val="Tekstpodstawowy"/>
        <w:spacing w:line="360" w:lineRule="auto"/>
        <w:ind w:hanging="142"/>
        <w:jc w:val="left"/>
        <w:rPr>
          <w:b/>
          <w:szCs w:val="24"/>
        </w:rPr>
      </w:pPr>
    </w:p>
    <w:p w:rsidR="000334EC" w:rsidRDefault="000334EC" w:rsidP="000334EC">
      <w:pPr>
        <w:rPr>
          <w:sz w:val="24"/>
          <w:szCs w:val="24"/>
        </w:rPr>
      </w:pPr>
    </w:p>
    <w:p w:rsidR="000334EC" w:rsidRPr="000334EC" w:rsidRDefault="000334EC" w:rsidP="000334EC">
      <w:pPr>
        <w:pStyle w:val="Tekstpodstawowy"/>
        <w:spacing w:line="360" w:lineRule="auto"/>
        <w:jc w:val="right"/>
        <w:outlineLvl w:val="0"/>
        <w:rPr>
          <w:szCs w:val="24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B51402" w:rsidRDefault="00B51402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8100F9" w:rsidRDefault="008100F9" w:rsidP="00B472D8">
      <w:pPr>
        <w:pStyle w:val="Tekstpodstawowy"/>
        <w:spacing w:line="360" w:lineRule="auto"/>
        <w:ind w:hanging="142"/>
        <w:jc w:val="left"/>
        <w:rPr>
          <w:rFonts w:ascii="Trebuchet MS" w:hAnsi="Trebuchet MS"/>
          <w:b/>
          <w:sz w:val="16"/>
          <w:szCs w:val="16"/>
          <w:vertAlign w:val="superscript"/>
        </w:rPr>
      </w:pPr>
    </w:p>
    <w:p w:rsidR="00766D91" w:rsidRDefault="00766D91" w:rsidP="00D741A8">
      <w:pPr>
        <w:pStyle w:val="Tekstpodstawowy"/>
        <w:spacing w:line="360" w:lineRule="auto"/>
        <w:jc w:val="left"/>
        <w:rPr>
          <w:b/>
          <w:szCs w:val="24"/>
          <w:vertAlign w:val="superscript"/>
        </w:rPr>
      </w:pPr>
    </w:p>
    <w:p w:rsidR="0085368C" w:rsidRPr="008E247A" w:rsidRDefault="0085368C" w:rsidP="003B542C">
      <w:pPr>
        <w:spacing w:line="360" w:lineRule="auto"/>
        <w:ind w:left="5246" w:firstLine="708"/>
        <w:jc w:val="right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lastRenderedPageBreak/>
        <w:t xml:space="preserve">Załącznik nr </w:t>
      </w:r>
      <w:r w:rsidR="008100F9">
        <w:rPr>
          <w:b/>
          <w:sz w:val="24"/>
          <w:szCs w:val="24"/>
        </w:rPr>
        <w:t>2</w:t>
      </w:r>
    </w:p>
    <w:p w:rsidR="0085368C" w:rsidRPr="008E247A" w:rsidRDefault="0085368C" w:rsidP="003B542C">
      <w:pPr>
        <w:spacing w:line="360" w:lineRule="auto"/>
        <w:ind w:left="5246" w:firstLine="708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Zamawiający:</w:t>
      </w:r>
    </w:p>
    <w:p w:rsidR="0085368C" w:rsidRPr="008E247A" w:rsidRDefault="008100F9" w:rsidP="003B542C">
      <w:pPr>
        <w:spacing w:line="36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Centrum Sportu Turystyki i Rekreacji</w:t>
      </w:r>
    </w:p>
    <w:p w:rsidR="0085368C" w:rsidRPr="008E247A" w:rsidRDefault="00D741A8" w:rsidP="003B542C">
      <w:pPr>
        <w:spacing w:line="36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8100F9">
        <w:rPr>
          <w:sz w:val="24"/>
          <w:szCs w:val="24"/>
        </w:rPr>
        <w:t>Polna 1</w:t>
      </w:r>
    </w:p>
    <w:p w:rsidR="0085368C" w:rsidRPr="008E247A" w:rsidRDefault="00D741A8" w:rsidP="003B542C">
      <w:pPr>
        <w:spacing w:line="36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38-100 Strzyżów </w:t>
      </w:r>
    </w:p>
    <w:p w:rsidR="0085368C" w:rsidRPr="008E247A" w:rsidRDefault="0085368C" w:rsidP="003B542C">
      <w:pPr>
        <w:spacing w:line="360" w:lineRule="auto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Wykonawca:</w:t>
      </w:r>
    </w:p>
    <w:p w:rsidR="0085368C" w:rsidRPr="008E247A" w:rsidRDefault="0085368C" w:rsidP="003B542C">
      <w:pPr>
        <w:spacing w:line="360" w:lineRule="auto"/>
        <w:ind w:right="5954"/>
        <w:rPr>
          <w:sz w:val="24"/>
          <w:szCs w:val="24"/>
        </w:rPr>
      </w:pPr>
      <w:r w:rsidRPr="008E247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85368C" w:rsidRPr="008E247A" w:rsidRDefault="0085368C" w:rsidP="003B542C">
      <w:pPr>
        <w:spacing w:line="360" w:lineRule="auto"/>
        <w:ind w:right="5953"/>
        <w:rPr>
          <w:i/>
          <w:sz w:val="24"/>
          <w:szCs w:val="24"/>
        </w:rPr>
      </w:pPr>
      <w:r w:rsidRPr="008E247A">
        <w:rPr>
          <w:i/>
          <w:sz w:val="24"/>
          <w:szCs w:val="24"/>
        </w:rPr>
        <w:t xml:space="preserve">(pełna nazwa/firma, adres, </w:t>
      </w:r>
    </w:p>
    <w:p w:rsidR="0085368C" w:rsidRPr="008E247A" w:rsidRDefault="0085368C" w:rsidP="003B542C">
      <w:pPr>
        <w:spacing w:line="360" w:lineRule="auto"/>
        <w:ind w:right="5953"/>
        <w:rPr>
          <w:i/>
          <w:sz w:val="24"/>
          <w:szCs w:val="24"/>
        </w:rPr>
      </w:pPr>
      <w:r w:rsidRPr="008E247A">
        <w:rPr>
          <w:i/>
          <w:sz w:val="24"/>
          <w:szCs w:val="24"/>
        </w:rPr>
        <w:t>w zależności od podmiotu: NIP/PESEL, KRS/CEiDG)</w:t>
      </w:r>
    </w:p>
    <w:p w:rsidR="0085368C" w:rsidRPr="008E247A" w:rsidRDefault="0085368C" w:rsidP="003B542C">
      <w:pPr>
        <w:spacing w:line="360" w:lineRule="auto"/>
        <w:rPr>
          <w:sz w:val="24"/>
          <w:szCs w:val="24"/>
          <w:u w:val="single"/>
        </w:rPr>
      </w:pPr>
      <w:r w:rsidRPr="008E247A">
        <w:rPr>
          <w:sz w:val="24"/>
          <w:szCs w:val="24"/>
          <w:u w:val="single"/>
        </w:rPr>
        <w:t>reprezentowany przez:</w:t>
      </w:r>
    </w:p>
    <w:p w:rsidR="0085368C" w:rsidRPr="008E247A" w:rsidRDefault="0085368C" w:rsidP="003B542C">
      <w:pPr>
        <w:spacing w:line="360" w:lineRule="auto"/>
        <w:ind w:right="5954"/>
        <w:rPr>
          <w:sz w:val="24"/>
          <w:szCs w:val="24"/>
        </w:rPr>
      </w:pPr>
      <w:r w:rsidRPr="008E247A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5368C" w:rsidRPr="008E247A" w:rsidRDefault="0085368C" w:rsidP="003B542C">
      <w:pPr>
        <w:spacing w:line="360" w:lineRule="auto"/>
        <w:ind w:right="5953"/>
        <w:rPr>
          <w:i/>
          <w:sz w:val="24"/>
          <w:szCs w:val="24"/>
        </w:rPr>
      </w:pPr>
      <w:r w:rsidRPr="008E247A">
        <w:rPr>
          <w:i/>
          <w:sz w:val="24"/>
          <w:szCs w:val="24"/>
        </w:rPr>
        <w:t>(imię, nazwisko, stanowisko/podstawa do reprezentacji)</w:t>
      </w:r>
    </w:p>
    <w:p w:rsidR="00B472D8" w:rsidRPr="008E247A" w:rsidRDefault="00B472D8" w:rsidP="003B542C">
      <w:pPr>
        <w:spacing w:line="360" w:lineRule="auto"/>
        <w:ind w:right="5953"/>
        <w:rPr>
          <w:i/>
          <w:sz w:val="24"/>
          <w:szCs w:val="24"/>
        </w:rPr>
      </w:pPr>
    </w:p>
    <w:p w:rsidR="0085368C" w:rsidRPr="008E247A" w:rsidRDefault="0085368C" w:rsidP="003B54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OŚWIADCZENIE WYKONAWCY</w:t>
      </w:r>
    </w:p>
    <w:p w:rsidR="0085368C" w:rsidRPr="008E247A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 xml:space="preserve">składane na podstawie art. 25a ust. 1 ustawy z dnia 29 stycznia 2004 r. </w:t>
      </w:r>
    </w:p>
    <w:p w:rsidR="0085368C" w:rsidRPr="008E247A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 xml:space="preserve">Prawo zamówień publicznych (dalej jako: ustawa Pzp), </w:t>
      </w:r>
    </w:p>
    <w:p w:rsidR="0085368C" w:rsidRPr="008E247A" w:rsidRDefault="0085368C" w:rsidP="003B542C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DOTYCZĄCE PRZESŁANEK WYKLUCZENIA Z POSTĘPOWANIA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D25656">
      <w:pPr>
        <w:pStyle w:val="Tekstpodstawowywcity2"/>
        <w:spacing w:after="0" w:line="360" w:lineRule="auto"/>
        <w:ind w:left="357"/>
        <w:jc w:val="both"/>
        <w:rPr>
          <w:b/>
          <w:sz w:val="24"/>
          <w:szCs w:val="24"/>
        </w:rPr>
      </w:pPr>
      <w:r w:rsidRPr="008E247A">
        <w:rPr>
          <w:sz w:val="24"/>
          <w:szCs w:val="24"/>
        </w:rPr>
        <w:t>Na potrzeby postępowania o udzielenie zamówienia publicznego pn.</w:t>
      </w:r>
      <w:r w:rsidR="008100F9" w:rsidRPr="008100F9">
        <w:t xml:space="preserve"> </w:t>
      </w:r>
      <w:r w:rsidR="008100F9" w:rsidRPr="008100F9">
        <w:rPr>
          <w:sz w:val="24"/>
          <w:szCs w:val="24"/>
        </w:rPr>
        <w:tab/>
      </w:r>
      <w:r w:rsidR="008100F9" w:rsidRPr="008100F9">
        <w:rPr>
          <w:b/>
          <w:sz w:val="24"/>
          <w:szCs w:val="24"/>
        </w:rPr>
        <w:t>Wymiana</w:t>
      </w:r>
      <w:r w:rsidR="008100F9">
        <w:rPr>
          <w:b/>
          <w:sz w:val="24"/>
          <w:szCs w:val="24"/>
        </w:rPr>
        <w:t xml:space="preserve"> </w:t>
      </w:r>
      <w:r w:rsidR="008100F9" w:rsidRPr="008100F9">
        <w:rPr>
          <w:b/>
          <w:sz w:val="24"/>
          <w:szCs w:val="24"/>
        </w:rPr>
        <w:t>powłoki niecki basenu sportowego w krytej pływalni w Strzyżowie</w:t>
      </w:r>
      <w:r w:rsidRPr="008E247A">
        <w:rPr>
          <w:sz w:val="24"/>
          <w:szCs w:val="24"/>
        </w:rPr>
        <w:t xml:space="preserve"> </w:t>
      </w:r>
      <w:r w:rsidR="008100F9">
        <w:rPr>
          <w:sz w:val="24"/>
          <w:szCs w:val="24"/>
        </w:rPr>
        <w:t xml:space="preserve"> </w:t>
      </w:r>
      <w:r w:rsidRPr="008E247A">
        <w:rPr>
          <w:sz w:val="24"/>
          <w:szCs w:val="24"/>
        </w:rPr>
        <w:t xml:space="preserve">prowadzonego przez </w:t>
      </w:r>
      <w:r w:rsidR="008100F9">
        <w:rPr>
          <w:sz w:val="24"/>
          <w:szCs w:val="24"/>
        </w:rPr>
        <w:t>CSTiR</w:t>
      </w:r>
      <w:r w:rsidR="00D741A8">
        <w:rPr>
          <w:sz w:val="24"/>
          <w:szCs w:val="24"/>
        </w:rPr>
        <w:t xml:space="preserve"> </w:t>
      </w:r>
      <w:r w:rsidR="00D741A8" w:rsidRPr="00D741A8">
        <w:rPr>
          <w:sz w:val="24"/>
          <w:szCs w:val="24"/>
        </w:rPr>
        <w:t xml:space="preserve">ul. </w:t>
      </w:r>
      <w:r w:rsidR="008100F9">
        <w:rPr>
          <w:sz w:val="24"/>
          <w:szCs w:val="24"/>
        </w:rPr>
        <w:t>Polna 1</w:t>
      </w:r>
      <w:r w:rsidR="00D741A8" w:rsidRPr="00D741A8">
        <w:rPr>
          <w:sz w:val="24"/>
          <w:szCs w:val="24"/>
        </w:rPr>
        <w:t>, 38-100 Strzyżów</w:t>
      </w:r>
      <w:r w:rsidR="00D741A8">
        <w:rPr>
          <w:i/>
          <w:sz w:val="24"/>
          <w:szCs w:val="24"/>
        </w:rPr>
        <w:t xml:space="preserve"> </w:t>
      </w:r>
      <w:r w:rsidRPr="008E247A">
        <w:rPr>
          <w:i/>
          <w:sz w:val="24"/>
          <w:szCs w:val="24"/>
        </w:rPr>
        <w:t xml:space="preserve"> </w:t>
      </w:r>
      <w:r w:rsidRPr="008E247A">
        <w:rPr>
          <w:sz w:val="24"/>
          <w:szCs w:val="24"/>
        </w:rPr>
        <w:t>oświadczam, co następuje: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>OŚWIADCZENIA DOTYCZĄCE WYKONAWCY:</w:t>
      </w:r>
    </w:p>
    <w:p w:rsidR="0085368C" w:rsidRPr="008E247A" w:rsidRDefault="0085368C" w:rsidP="00093707">
      <w:pPr>
        <w:pStyle w:val="Akapitzlist"/>
        <w:numPr>
          <w:ilvl w:val="0"/>
          <w:numId w:val="53"/>
        </w:numPr>
        <w:spacing w:line="360" w:lineRule="auto"/>
        <w:contextualSpacing/>
        <w:jc w:val="both"/>
        <w:rPr>
          <w:sz w:val="24"/>
          <w:szCs w:val="24"/>
        </w:rPr>
      </w:pPr>
      <w:r w:rsidRPr="008E247A">
        <w:rPr>
          <w:sz w:val="24"/>
          <w:szCs w:val="24"/>
        </w:rPr>
        <w:lastRenderedPageBreak/>
        <w:t xml:space="preserve">Oświadczam, że nie podlegam wykluczeniu z postępowania na podstawie </w:t>
      </w:r>
      <w:r w:rsidRPr="008E247A">
        <w:rPr>
          <w:sz w:val="24"/>
          <w:szCs w:val="24"/>
        </w:rPr>
        <w:br/>
        <w:t>art. 24 ust. 1 pkt 12-22 ustawy Pzp.</w:t>
      </w:r>
    </w:p>
    <w:p w:rsidR="0085368C" w:rsidRPr="008E247A" w:rsidRDefault="0085368C" w:rsidP="00093707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4"/>
          <w:szCs w:val="24"/>
        </w:rPr>
      </w:pPr>
      <w:r w:rsidRPr="008E247A">
        <w:rPr>
          <w:sz w:val="24"/>
          <w:szCs w:val="24"/>
        </w:rPr>
        <w:t>Oświadczam, że nie podlegam wykluczeniu z postępowania na podsta</w:t>
      </w:r>
      <w:r w:rsidR="00382D03" w:rsidRPr="008E247A">
        <w:rPr>
          <w:sz w:val="24"/>
          <w:szCs w:val="24"/>
        </w:rPr>
        <w:t xml:space="preserve">wie </w:t>
      </w:r>
      <w:r w:rsidR="00382D03" w:rsidRPr="008E247A">
        <w:rPr>
          <w:sz w:val="24"/>
          <w:szCs w:val="24"/>
        </w:rPr>
        <w:br/>
        <w:t xml:space="preserve">art. 24 ust. 5 pkt 2 i 4 </w:t>
      </w:r>
      <w:r w:rsidRPr="008E247A">
        <w:rPr>
          <w:sz w:val="24"/>
          <w:szCs w:val="24"/>
        </w:rPr>
        <w:t xml:space="preserve"> ustawy Pzp.</w:t>
      </w:r>
    </w:p>
    <w:p w:rsidR="0085368C" w:rsidRPr="008E247A" w:rsidRDefault="0085368C" w:rsidP="003B542C">
      <w:pPr>
        <w:pStyle w:val="Akapitzlist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875C13" w:rsidRPr="008E247A" w:rsidRDefault="00875C13" w:rsidP="003B542C">
      <w:pPr>
        <w:pStyle w:val="Akapitzlist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…………….…………………..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85368C" w:rsidRPr="008E247A" w:rsidRDefault="0085368C" w:rsidP="003B542C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  <w:t>…………………………………………</w:t>
      </w:r>
    </w:p>
    <w:p w:rsidR="0085368C" w:rsidRPr="008E247A" w:rsidRDefault="0085368C" w:rsidP="003B542C">
      <w:pPr>
        <w:spacing w:line="360" w:lineRule="auto"/>
        <w:ind w:left="6372"/>
        <w:rPr>
          <w:sz w:val="24"/>
          <w:szCs w:val="24"/>
        </w:rPr>
      </w:pPr>
      <w:r w:rsidRPr="008E247A">
        <w:rPr>
          <w:sz w:val="24"/>
          <w:szCs w:val="24"/>
        </w:rPr>
        <w:t>(podpis osoby uprawnionej do reprezentowania Wykonawcy)</w:t>
      </w:r>
    </w:p>
    <w:p w:rsidR="0085368C" w:rsidRPr="008E247A" w:rsidRDefault="0085368C" w:rsidP="00557595">
      <w:pPr>
        <w:spacing w:line="360" w:lineRule="auto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E247A">
        <w:rPr>
          <w:i/>
          <w:sz w:val="24"/>
          <w:szCs w:val="24"/>
        </w:rPr>
        <w:t>(podać mającą zastosowanie podstawę wykluczenia spośród wymienionych w art. 24 ust. 1 pkt 13-14, 16-20 lub art. 24 ust. 5 ustawy Pzp).</w:t>
      </w:r>
      <w:r w:rsidRPr="008E247A">
        <w:rPr>
          <w:sz w:val="24"/>
          <w:szCs w:val="24"/>
        </w:rPr>
        <w:t xml:space="preserve"> Jednocześnie oświadczam, że w </w:t>
      </w:r>
      <w:r w:rsidR="009E6AB5" w:rsidRPr="008E247A">
        <w:rPr>
          <w:sz w:val="24"/>
          <w:szCs w:val="24"/>
        </w:rPr>
        <w:t>związku z ww. okolicznością, na </w:t>
      </w:r>
      <w:r w:rsidRPr="008E247A">
        <w:rPr>
          <w:sz w:val="24"/>
          <w:szCs w:val="24"/>
        </w:rPr>
        <w:t>podstawie art. 24 ust. 8 ustawy Pzp podjąłem następujące środki naprawcze (procedura sanacyjna – samooczyszczenie) : ………………………………………………………………………………………………………………</w:t>
      </w:r>
      <w:r w:rsidR="009E6AB5" w:rsidRPr="008E247A">
        <w:rPr>
          <w:sz w:val="24"/>
          <w:szCs w:val="24"/>
        </w:rPr>
        <w:t>……………..</w:t>
      </w:r>
    </w:p>
    <w:p w:rsidR="009E6AB5" w:rsidRPr="008E247A" w:rsidRDefault="009E6AB5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875C13" w:rsidRPr="008E247A" w:rsidRDefault="00875C13" w:rsidP="003B542C">
      <w:pPr>
        <w:spacing w:line="360" w:lineRule="auto"/>
        <w:jc w:val="both"/>
        <w:rPr>
          <w:sz w:val="24"/>
          <w:szCs w:val="24"/>
        </w:rPr>
      </w:pPr>
    </w:p>
    <w:p w:rsidR="00875C13" w:rsidRPr="008E247A" w:rsidRDefault="00875C13" w:rsidP="003B542C">
      <w:pPr>
        <w:spacing w:line="360" w:lineRule="auto"/>
        <w:jc w:val="both"/>
        <w:rPr>
          <w:sz w:val="24"/>
          <w:szCs w:val="24"/>
        </w:rPr>
      </w:pPr>
    </w:p>
    <w:p w:rsidR="00875C13" w:rsidRPr="008E247A" w:rsidRDefault="00875C13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…………….……………………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85368C" w:rsidRPr="008E247A" w:rsidRDefault="0085368C" w:rsidP="003B542C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04771F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</w:p>
    <w:p w:rsidR="0085368C" w:rsidRPr="008E247A" w:rsidRDefault="0004771F" w:rsidP="003B54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5368C" w:rsidRPr="008E247A">
        <w:rPr>
          <w:sz w:val="24"/>
          <w:szCs w:val="24"/>
        </w:rPr>
        <w:t>…………………………………………</w:t>
      </w:r>
    </w:p>
    <w:p w:rsidR="0085368C" w:rsidRPr="0004771F" w:rsidRDefault="0085368C" w:rsidP="003B542C">
      <w:pPr>
        <w:spacing w:line="360" w:lineRule="auto"/>
        <w:ind w:left="6372"/>
        <w:rPr>
          <w:sz w:val="16"/>
          <w:szCs w:val="16"/>
        </w:rPr>
      </w:pPr>
      <w:r w:rsidRPr="0004771F">
        <w:rPr>
          <w:sz w:val="16"/>
          <w:szCs w:val="16"/>
        </w:rPr>
        <w:t>(podpis osoby uprawnionej do reprezentowania Wykonawcy)</w:t>
      </w:r>
    </w:p>
    <w:p w:rsidR="0085368C" w:rsidRDefault="0085368C" w:rsidP="003B542C">
      <w:pPr>
        <w:spacing w:line="360" w:lineRule="auto"/>
        <w:ind w:left="6372"/>
        <w:rPr>
          <w:sz w:val="16"/>
          <w:szCs w:val="16"/>
        </w:rPr>
      </w:pPr>
    </w:p>
    <w:p w:rsidR="0004771F" w:rsidRPr="0004771F" w:rsidRDefault="0004771F" w:rsidP="003B542C">
      <w:pPr>
        <w:spacing w:line="360" w:lineRule="auto"/>
        <w:ind w:left="6372"/>
        <w:rPr>
          <w:sz w:val="16"/>
          <w:szCs w:val="16"/>
        </w:rPr>
      </w:pPr>
    </w:p>
    <w:p w:rsidR="0085368C" w:rsidRPr="008E247A" w:rsidRDefault="0085368C" w:rsidP="003B542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85368C" w:rsidRPr="008E247A" w:rsidRDefault="0085368C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i/>
          <w:sz w:val="24"/>
          <w:szCs w:val="24"/>
        </w:rPr>
      </w:pPr>
      <w:r w:rsidRPr="008E247A">
        <w:rPr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E247A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8E247A">
        <w:rPr>
          <w:sz w:val="24"/>
          <w:szCs w:val="24"/>
        </w:rPr>
        <w:t>nie podlega/</w:t>
      </w:r>
      <w:r w:rsidR="009E6AB5" w:rsidRPr="008E247A">
        <w:rPr>
          <w:sz w:val="24"/>
          <w:szCs w:val="24"/>
        </w:rPr>
        <w:t>ją wykluczeniu z postępowania o </w:t>
      </w:r>
      <w:r w:rsidRPr="008E247A">
        <w:rPr>
          <w:sz w:val="24"/>
          <w:szCs w:val="24"/>
        </w:rPr>
        <w:t>udzielenie zamówienia, na podstawie:</w:t>
      </w:r>
    </w:p>
    <w:p w:rsidR="0085368C" w:rsidRPr="008E247A" w:rsidRDefault="0085368C" w:rsidP="00093707">
      <w:pPr>
        <w:pStyle w:val="Akapitzlist"/>
        <w:numPr>
          <w:ilvl w:val="0"/>
          <w:numId w:val="55"/>
        </w:numPr>
        <w:spacing w:line="360" w:lineRule="auto"/>
        <w:ind w:left="709" w:hanging="720"/>
        <w:contextualSpacing/>
        <w:jc w:val="both"/>
        <w:rPr>
          <w:sz w:val="24"/>
          <w:szCs w:val="24"/>
        </w:rPr>
      </w:pPr>
      <w:r w:rsidRPr="008E247A">
        <w:rPr>
          <w:sz w:val="24"/>
          <w:szCs w:val="24"/>
        </w:rPr>
        <w:t>art. 24 ust. 1 pkt 12-22 ustawy Pzp,</w:t>
      </w:r>
    </w:p>
    <w:p w:rsidR="0085368C" w:rsidRPr="008E247A" w:rsidRDefault="0085368C" w:rsidP="00093707">
      <w:pPr>
        <w:pStyle w:val="Akapitzlist"/>
        <w:numPr>
          <w:ilvl w:val="0"/>
          <w:numId w:val="55"/>
        </w:numPr>
        <w:spacing w:line="276" w:lineRule="auto"/>
        <w:ind w:left="709" w:hanging="720"/>
        <w:contextualSpacing/>
        <w:jc w:val="both"/>
        <w:rPr>
          <w:sz w:val="24"/>
          <w:szCs w:val="24"/>
        </w:rPr>
      </w:pPr>
      <w:r w:rsidRPr="008E247A">
        <w:rPr>
          <w:sz w:val="24"/>
          <w:szCs w:val="24"/>
        </w:rPr>
        <w:t>art. 24 ust. 5 pkt 2</w:t>
      </w:r>
      <w:r w:rsidR="00382D03" w:rsidRPr="008E247A">
        <w:rPr>
          <w:sz w:val="24"/>
          <w:szCs w:val="24"/>
        </w:rPr>
        <w:t xml:space="preserve"> i</w:t>
      </w:r>
      <w:r w:rsidRPr="008E247A">
        <w:rPr>
          <w:sz w:val="24"/>
          <w:szCs w:val="24"/>
        </w:rPr>
        <w:t xml:space="preserve"> 4 ustawy Pzp.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…………….……………………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1257CF" w:rsidRPr="008E247A" w:rsidRDefault="001257CF" w:rsidP="001257CF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04771F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</w:p>
    <w:p w:rsidR="0085368C" w:rsidRPr="008E247A" w:rsidRDefault="0004771F" w:rsidP="003B54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5368C" w:rsidRPr="008E247A">
        <w:rPr>
          <w:sz w:val="24"/>
          <w:szCs w:val="24"/>
        </w:rPr>
        <w:t>…………………………………………</w:t>
      </w:r>
    </w:p>
    <w:p w:rsidR="0085368C" w:rsidRPr="0004771F" w:rsidRDefault="0085368C" w:rsidP="003B542C">
      <w:pPr>
        <w:spacing w:line="360" w:lineRule="auto"/>
        <w:ind w:left="6372"/>
        <w:rPr>
          <w:sz w:val="16"/>
          <w:szCs w:val="16"/>
        </w:rPr>
      </w:pPr>
      <w:r w:rsidRPr="0004771F">
        <w:rPr>
          <w:sz w:val="16"/>
          <w:szCs w:val="16"/>
        </w:rPr>
        <w:t>(podpis osoby uprawnionej do reprezentowania Wykonawcy)</w:t>
      </w:r>
    </w:p>
    <w:p w:rsidR="009E6AB5" w:rsidRPr="008E247A" w:rsidRDefault="009E6AB5" w:rsidP="003B542C">
      <w:pPr>
        <w:spacing w:line="360" w:lineRule="auto"/>
        <w:ind w:left="6372"/>
        <w:rPr>
          <w:sz w:val="24"/>
          <w:szCs w:val="24"/>
        </w:rPr>
      </w:pPr>
    </w:p>
    <w:p w:rsidR="0085368C" w:rsidRPr="008E247A" w:rsidRDefault="0085368C" w:rsidP="003B542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>OŚWIADCZENIE DOTYCZĄCE PODANYCH INFORMACJI:</w:t>
      </w:r>
    </w:p>
    <w:p w:rsidR="0085368C" w:rsidRPr="008E247A" w:rsidRDefault="0085368C" w:rsidP="003B542C">
      <w:pPr>
        <w:spacing w:line="360" w:lineRule="auto"/>
        <w:jc w:val="both"/>
        <w:rPr>
          <w:b/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 xml:space="preserve">Oświadczam, że wszystkie informacje podane w powyższych oświadczeniach są aktualne </w:t>
      </w:r>
      <w:r w:rsidRPr="008E24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…………….……………………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85368C" w:rsidRPr="008E247A" w:rsidRDefault="0085368C" w:rsidP="003B542C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04771F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="0004771F">
        <w:rPr>
          <w:sz w:val="24"/>
          <w:szCs w:val="24"/>
        </w:rPr>
        <w:t xml:space="preserve">                                </w:t>
      </w:r>
    </w:p>
    <w:p w:rsidR="0085368C" w:rsidRPr="008E247A" w:rsidRDefault="0004771F" w:rsidP="003B54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5368C" w:rsidRPr="008E247A">
        <w:rPr>
          <w:sz w:val="24"/>
          <w:szCs w:val="24"/>
        </w:rPr>
        <w:t>…………………………………………</w:t>
      </w:r>
    </w:p>
    <w:p w:rsidR="0085368C" w:rsidRPr="0004771F" w:rsidRDefault="0085368C" w:rsidP="003B542C">
      <w:pPr>
        <w:spacing w:line="360" w:lineRule="auto"/>
        <w:ind w:left="6372"/>
        <w:rPr>
          <w:sz w:val="16"/>
          <w:szCs w:val="16"/>
        </w:rPr>
      </w:pPr>
      <w:r w:rsidRPr="0004771F">
        <w:rPr>
          <w:sz w:val="16"/>
          <w:szCs w:val="16"/>
        </w:rPr>
        <w:t>(podpis osoby uprawnionej do reprezentowania Wykonawcy)</w:t>
      </w:r>
    </w:p>
    <w:p w:rsidR="0085368C" w:rsidRPr="008E247A" w:rsidRDefault="0085368C">
      <w:pPr>
        <w:rPr>
          <w:sz w:val="24"/>
          <w:szCs w:val="24"/>
        </w:rPr>
      </w:pPr>
      <w:r w:rsidRPr="008E247A">
        <w:rPr>
          <w:sz w:val="24"/>
          <w:szCs w:val="24"/>
        </w:rPr>
        <w:br w:type="page"/>
      </w:r>
    </w:p>
    <w:p w:rsidR="0085368C" w:rsidRPr="008E247A" w:rsidRDefault="0085368C" w:rsidP="003B542C">
      <w:pPr>
        <w:pStyle w:val="Tekstpodstawowy"/>
        <w:spacing w:line="360" w:lineRule="auto"/>
        <w:jc w:val="right"/>
        <w:rPr>
          <w:b/>
          <w:szCs w:val="24"/>
        </w:rPr>
      </w:pPr>
      <w:r w:rsidRPr="008E247A">
        <w:rPr>
          <w:b/>
          <w:szCs w:val="24"/>
        </w:rPr>
        <w:lastRenderedPageBreak/>
        <w:t xml:space="preserve">Załącznik </w:t>
      </w:r>
      <w:r w:rsidR="008100F9">
        <w:rPr>
          <w:b/>
          <w:szCs w:val="24"/>
        </w:rPr>
        <w:t>3</w:t>
      </w:r>
    </w:p>
    <w:p w:rsidR="0085368C" w:rsidRPr="008E247A" w:rsidRDefault="0085368C" w:rsidP="003B542C">
      <w:pPr>
        <w:spacing w:line="360" w:lineRule="auto"/>
        <w:ind w:left="5246" w:firstLine="708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Zamawiający:</w:t>
      </w:r>
    </w:p>
    <w:p w:rsidR="008100F9" w:rsidRPr="008E247A" w:rsidRDefault="008100F9" w:rsidP="008100F9">
      <w:pPr>
        <w:spacing w:line="36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Centrum Sportu Turystyki i Rekreacji</w:t>
      </w:r>
    </w:p>
    <w:p w:rsidR="008100F9" w:rsidRPr="008E247A" w:rsidRDefault="008100F9" w:rsidP="008100F9">
      <w:pPr>
        <w:spacing w:line="36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ul. Polna 1</w:t>
      </w:r>
    </w:p>
    <w:p w:rsidR="008100F9" w:rsidRPr="008E247A" w:rsidRDefault="008100F9" w:rsidP="008100F9">
      <w:pPr>
        <w:spacing w:line="36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38-100 Strzyżów </w:t>
      </w:r>
    </w:p>
    <w:p w:rsidR="0085368C" w:rsidRPr="008E247A" w:rsidRDefault="00D741A8" w:rsidP="00D741A8">
      <w:pPr>
        <w:spacing w:line="360" w:lineRule="auto"/>
        <w:ind w:left="5954"/>
        <w:rPr>
          <w:sz w:val="24"/>
          <w:szCs w:val="24"/>
        </w:rPr>
      </w:pPr>
      <w:r w:rsidRPr="00D741A8">
        <w:rPr>
          <w:sz w:val="24"/>
          <w:szCs w:val="24"/>
        </w:rPr>
        <w:t xml:space="preserve"> </w:t>
      </w:r>
    </w:p>
    <w:p w:rsidR="0085368C" w:rsidRPr="008E247A" w:rsidRDefault="0085368C" w:rsidP="003B542C">
      <w:pPr>
        <w:spacing w:line="360" w:lineRule="auto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Wykonawca:</w:t>
      </w:r>
    </w:p>
    <w:p w:rsidR="0085368C" w:rsidRPr="008E247A" w:rsidRDefault="0085368C" w:rsidP="003B542C">
      <w:pPr>
        <w:spacing w:line="360" w:lineRule="auto"/>
        <w:ind w:right="5954"/>
        <w:rPr>
          <w:sz w:val="24"/>
          <w:szCs w:val="24"/>
        </w:rPr>
      </w:pPr>
      <w:r w:rsidRPr="008E247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85368C" w:rsidRPr="008E247A" w:rsidRDefault="0085368C" w:rsidP="003B542C">
      <w:pPr>
        <w:spacing w:line="360" w:lineRule="auto"/>
        <w:ind w:right="5953"/>
        <w:rPr>
          <w:i/>
          <w:sz w:val="24"/>
          <w:szCs w:val="24"/>
        </w:rPr>
      </w:pPr>
      <w:r w:rsidRPr="008E247A">
        <w:rPr>
          <w:i/>
          <w:sz w:val="24"/>
          <w:szCs w:val="24"/>
        </w:rPr>
        <w:t xml:space="preserve">(pełna nazwa/firma, adres, </w:t>
      </w:r>
    </w:p>
    <w:p w:rsidR="0085368C" w:rsidRPr="008E247A" w:rsidRDefault="0085368C" w:rsidP="003B542C">
      <w:pPr>
        <w:spacing w:line="360" w:lineRule="auto"/>
        <w:ind w:right="5953"/>
        <w:rPr>
          <w:i/>
          <w:sz w:val="24"/>
          <w:szCs w:val="24"/>
        </w:rPr>
      </w:pPr>
      <w:r w:rsidRPr="008E247A">
        <w:rPr>
          <w:i/>
          <w:sz w:val="24"/>
          <w:szCs w:val="24"/>
        </w:rPr>
        <w:t>w zależności od podmiotu: NIP/PESEL, KRS/CEiDG)</w:t>
      </w:r>
    </w:p>
    <w:p w:rsidR="0085368C" w:rsidRPr="008E247A" w:rsidRDefault="0085368C" w:rsidP="003B542C">
      <w:pPr>
        <w:spacing w:line="360" w:lineRule="auto"/>
        <w:rPr>
          <w:sz w:val="24"/>
          <w:szCs w:val="24"/>
          <w:u w:val="single"/>
        </w:rPr>
      </w:pPr>
      <w:r w:rsidRPr="008E247A">
        <w:rPr>
          <w:sz w:val="24"/>
          <w:szCs w:val="24"/>
          <w:u w:val="single"/>
        </w:rPr>
        <w:t>reprezentowany przez:</w:t>
      </w:r>
    </w:p>
    <w:p w:rsidR="0085368C" w:rsidRPr="008E247A" w:rsidRDefault="0085368C" w:rsidP="003B542C">
      <w:pPr>
        <w:spacing w:line="360" w:lineRule="auto"/>
        <w:ind w:right="5954"/>
        <w:rPr>
          <w:sz w:val="24"/>
          <w:szCs w:val="24"/>
        </w:rPr>
      </w:pPr>
      <w:r w:rsidRPr="008E247A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5368C" w:rsidRPr="008E247A" w:rsidRDefault="0085368C" w:rsidP="003B542C">
      <w:pPr>
        <w:spacing w:line="360" w:lineRule="auto"/>
        <w:ind w:right="5953"/>
        <w:rPr>
          <w:i/>
          <w:sz w:val="24"/>
          <w:szCs w:val="24"/>
        </w:rPr>
      </w:pPr>
      <w:r w:rsidRPr="008E247A">
        <w:rPr>
          <w:i/>
          <w:sz w:val="24"/>
          <w:szCs w:val="24"/>
        </w:rPr>
        <w:t>(imię, nazwisko, stanowisko/podstawa do reprezentacji)</w:t>
      </w:r>
    </w:p>
    <w:p w:rsidR="00B472D8" w:rsidRPr="008E247A" w:rsidRDefault="00B472D8" w:rsidP="003B542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85368C" w:rsidRPr="008E247A" w:rsidRDefault="0085368C" w:rsidP="003B54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OŚWIADCZENIE WYKONAWCY</w:t>
      </w:r>
    </w:p>
    <w:p w:rsidR="0085368C" w:rsidRPr="008E247A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 xml:space="preserve">składane na podstawie art. 25a ust. 1 ustawy z dnia 29 stycznia 2004 r. </w:t>
      </w:r>
    </w:p>
    <w:p w:rsidR="0085368C" w:rsidRPr="008E247A" w:rsidRDefault="0085368C" w:rsidP="003B542C">
      <w:pPr>
        <w:spacing w:line="360" w:lineRule="auto"/>
        <w:jc w:val="center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 xml:space="preserve"> Prawo zamówień publicznych (dalej jako: ustawa Pzp),</w:t>
      </w:r>
    </w:p>
    <w:p w:rsidR="0085368C" w:rsidRPr="008E247A" w:rsidRDefault="0085368C" w:rsidP="003B542C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E247A">
        <w:rPr>
          <w:b/>
          <w:sz w:val="24"/>
          <w:szCs w:val="24"/>
          <w:u w:val="single"/>
        </w:rPr>
        <w:t>DOTYCZĄCE SPEŁNIANIA WARUNKÓW UDZIAŁU W POSTĘPOWANIU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Default="0085368C" w:rsidP="00D25656">
      <w:pPr>
        <w:pStyle w:val="Tekstpodstawowywcity2"/>
        <w:spacing w:after="0" w:line="360" w:lineRule="auto"/>
        <w:ind w:left="357"/>
        <w:jc w:val="both"/>
        <w:rPr>
          <w:b/>
          <w:sz w:val="24"/>
          <w:szCs w:val="24"/>
        </w:rPr>
      </w:pPr>
      <w:r w:rsidRPr="008E247A">
        <w:rPr>
          <w:sz w:val="24"/>
          <w:szCs w:val="24"/>
        </w:rPr>
        <w:t xml:space="preserve">Na potrzeby postępowania o udzielenie zamówienia publicznego pn. </w:t>
      </w:r>
      <w:r w:rsidR="008100F9" w:rsidRPr="008100F9">
        <w:rPr>
          <w:b/>
          <w:sz w:val="24"/>
          <w:szCs w:val="24"/>
        </w:rPr>
        <w:t>Wymiana powłoki niecki basenu sportowego w krytej pływalni w Strzyżowie</w:t>
      </w:r>
      <w:r w:rsidR="00D741A8" w:rsidRPr="00D741A8">
        <w:rPr>
          <w:sz w:val="24"/>
          <w:szCs w:val="24"/>
        </w:rPr>
        <w:t xml:space="preserve">, prowadzonego przez </w:t>
      </w:r>
      <w:r w:rsidR="008100F9">
        <w:rPr>
          <w:sz w:val="24"/>
          <w:szCs w:val="24"/>
        </w:rPr>
        <w:t xml:space="preserve">CSTiR </w:t>
      </w:r>
      <w:r w:rsidR="00D741A8" w:rsidRPr="00D741A8">
        <w:rPr>
          <w:sz w:val="24"/>
          <w:szCs w:val="24"/>
        </w:rPr>
        <w:t xml:space="preserve"> ul. </w:t>
      </w:r>
      <w:r w:rsidR="008100F9">
        <w:rPr>
          <w:sz w:val="24"/>
          <w:szCs w:val="24"/>
        </w:rPr>
        <w:t>Polna 1</w:t>
      </w:r>
      <w:r w:rsidR="00D741A8" w:rsidRPr="00D741A8">
        <w:rPr>
          <w:sz w:val="24"/>
          <w:szCs w:val="24"/>
        </w:rPr>
        <w:t xml:space="preserve">, 38-100 Strzyżów  oświadczam, co następuje: </w:t>
      </w:r>
    </w:p>
    <w:p w:rsidR="00D741A8" w:rsidRPr="008E247A" w:rsidRDefault="00D741A8" w:rsidP="00D25656">
      <w:pPr>
        <w:pStyle w:val="Tekstpodstawowywcity2"/>
        <w:spacing w:after="0" w:line="360" w:lineRule="auto"/>
        <w:ind w:left="357"/>
        <w:jc w:val="both"/>
        <w:rPr>
          <w:b/>
          <w:sz w:val="24"/>
          <w:szCs w:val="24"/>
        </w:rPr>
      </w:pPr>
    </w:p>
    <w:p w:rsidR="0085368C" w:rsidRPr="008E247A" w:rsidRDefault="0085368C" w:rsidP="003B542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lastRenderedPageBreak/>
        <w:t>INFORMACJA DOTYCZĄCA WYKONAWCY: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Oświadczam, że spełniam warunki udziału w postępowaniu określone przez Zamawiającego w ogłoszeniu o zamówieniu oraz w pkt 3.1. rozdziału XIII Specyfikacj</w:t>
      </w:r>
      <w:r w:rsidR="0004771F">
        <w:rPr>
          <w:sz w:val="24"/>
          <w:szCs w:val="24"/>
        </w:rPr>
        <w:t>i Istotnych Warunków Zamówienia.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75C13" w:rsidRPr="008E247A" w:rsidRDefault="00875C13" w:rsidP="003B542C">
      <w:pPr>
        <w:spacing w:line="360" w:lineRule="auto"/>
        <w:jc w:val="both"/>
        <w:rPr>
          <w:sz w:val="24"/>
          <w:szCs w:val="24"/>
        </w:rPr>
      </w:pPr>
    </w:p>
    <w:p w:rsidR="00875C13" w:rsidRPr="008E247A" w:rsidRDefault="00875C13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…………….……………………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85368C" w:rsidRPr="008E247A" w:rsidRDefault="0085368C" w:rsidP="003B542C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04771F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</w:p>
    <w:p w:rsidR="0085368C" w:rsidRPr="008E247A" w:rsidRDefault="0004771F" w:rsidP="003B54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5368C" w:rsidRPr="008E247A">
        <w:rPr>
          <w:sz w:val="24"/>
          <w:szCs w:val="24"/>
        </w:rPr>
        <w:t>…………………………………………</w:t>
      </w:r>
    </w:p>
    <w:p w:rsidR="0085368C" w:rsidRPr="0004771F" w:rsidRDefault="0085368C" w:rsidP="003B542C">
      <w:pPr>
        <w:spacing w:line="360" w:lineRule="auto"/>
        <w:ind w:left="6372"/>
        <w:rPr>
          <w:sz w:val="16"/>
          <w:szCs w:val="16"/>
        </w:rPr>
      </w:pPr>
      <w:r w:rsidRPr="0004771F">
        <w:rPr>
          <w:sz w:val="16"/>
          <w:szCs w:val="16"/>
        </w:rPr>
        <w:t>(podpis osoby uprawnionej do reprezentowania Wykonawcy)</w:t>
      </w:r>
    </w:p>
    <w:p w:rsidR="0085368C" w:rsidRPr="008E247A" w:rsidRDefault="0085368C" w:rsidP="003B542C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8E247A">
        <w:rPr>
          <w:b/>
          <w:sz w:val="24"/>
          <w:szCs w:val="24"/>
        </w:rPr>
        <w:t>INFORMACJA W ZWIĄZKU Z POLEGANIEM NA ZASOBACH INNYCH PODMIOTÓW</w:t>
      </w:r>
      <w:r w:rsidRPr="008E247A">
        <w:rPr>
          <w:sz w:val="24"/>
          <w:szCs w:val="24"/>
        </w:rPr>
        <w:t xml:space="preserve">: 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Oświadczam, że w celu wykazania spełniania warunków udziału w postępowaniu, określonych przez Zamawiającego w o zamówieniu oraz w pkt 3.1. rozdziału XIII Specyfikacji Istotnych Warunków Zamówienia</w:t>
      </w:r>
      <w:r w:rsidRPr="008E247A">
        <w:rPr>
          <w:i/>
          <w:sz w:val="24"/>
          <w:szCs w:val="24"/>
        </w:rPr>
        <w:t>,</w:t>
      </w:r>
      <w:r w:rsidRPr="008E247A">
        <w:rPr>
          <w:sz w:val="24"/>
          <w:szCs w:val="24"/>
        </w:rPr>
        <w:t xml:space="preserve"> polegam na zasobach następującego/ych podmiotu/ów: ………………………………………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..…………………………………………………………………………………………</w:t>
      </w:r>
      <w:r w:rsidR="00953685" w:rsidRPr="008E247A">
        <w:rPr>
          <w:sz w:val="24"/>
          <w:szCs w:val="24"/>
        </w:rPr>
        <w:t>…………………….………...…………………………….., w </w:t>
      </w:r>
      <w:r w:rsidRPr="008E247A">
        <w:rPr>
          <w:sz w:val="24"/>
          <w:szCs w:val="24"/>
        </w:rPr>
        <w:t>następującym zakresie: ………………………………………………………</w:t>
      </w:r>
    </w:p>
    <w:p w:rsidR="0085368C" w:rsidRPr="008E247A" w:rsidRDefault="0085368C" w:rsidP="003B542C">
      <w:pPr>
        <w:spacing w:line="360" w:lineRule="auto"/>
        <w:jc w:val="both"/>
        <w:rPr>
          <w:i/>
          <w:sz w:val="24"/>
          <w:szCs w:val="24"/>
        </w:rPr>
      </w:pPr>
      <w:r w:rsidRPr="008E247A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E247A">
        <w:rPr>
          <w:i/>
          <w:sz w:val="24"/>
          <w:szCs w:val="24"/>
        </w:rPr>
        <w:t>(wskazać podmiot i określić odpowiedni zakres dla wskazanego podmiotu).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…………….……………………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85368C" w:rsidRPr="008E247A" w:rsidRDefault="0085368C" w:rsidP="003B542C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04771F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="0004771F">
        <w:rPr>
          <w:sz w:val="24"/>
          <w:szCs w:val="24"/>
        </w:rPr>
        <w:t xml:space="preserve">                                      </w:t>
      </w:r>
    </w:p>
    <w:p w:rsidR="0085368C" w:rsidRPr="008E247A" w:rsidRDefault="0004771F" w:rsidP="003B54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5368C" w:rsidRPr="008E247A">
        <w:rPr>
          <w:sz w:val="24"/>
          <w:szCs w:val="24"/>
        </w:rPr>
        <w:t>…………………………………………</w:t>
      </w:r>
    </w:p>
    <w:p w:rsidR="0085368C" w:rsidRPr="0004771F" w:rsidRDefault="0085368C" w:rsidP="003B542C">
      <w:pPr>
        <w:spacing w:line="360" w:lineRule="auto"/>
        <w:ind w:left="6372"/>
        <w:rPr>
          <w:sz w:val="16"/>
          <w:szCs w:val="16"/>
        </w:rPr>
      </w:pPr>
      <w:r w:rsidRPr="0004771F">
        <w:rPr>
          <w:sz w:val="16"/>
          <w:szCs w:val="16"/>
        </w:rPr>
        <w:t>(podpis osoby uprawnionej do reprezentowania Wykonawcy)</w:t>
      </w:r>
    </w:p>
    <w:p w:rsidR="00875C13" w:rsidRDefault="00875C13" w:rsidP="003B542C">
      <w:pPr>
        <w:spacing w:line="360" w:lineRule="auto"/>
        <w:ind w:left="6372"/>
        <w:rPr>
          <w:sz w:val="24"/>
          <w:szCs w:val="24"/>
        </w:rPr>
      </w:pPr>
    </w:p>
    <w:p w:rsidR="0004771F" w:rsidRPr="008E247A" w:rsidRDefault="0004771F" w:rsidP="003B542C">
      <w:pPr>
        <w:spacing w:line="360" w:lineRule="auto"/>
        <w:ind w:left="6372"/>
        <w:rPr>
          <w:sz w:val="24"/>
          <w:szCs w:val="24"/>
        </w:rPr>
      </w:pPr>
    </w:p>
    <w:p w:rsidR="0085368C" w:rsidRPr="008E247A" w:rsidRDefault="0085368C" w:rsidP="003B542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8E247A">
        <w:rPr>
          <w:b/>
          <w:sz w:val="24"/>
          <w:szCs w:val="24"/>
        </w:rPr>
        <w:t>ŚWIADCZENIE DOTYCZĄCE PODANYCH INFORMACJI: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 xml:space="preserve">Oświadczam, że wszystkie informacje podane w powyższych oświadczeniach są aktualne </w:t>
      </w:r>
      <w:r w:rsidRPr="008E24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FF75C7" w:rsidRPr="008E247A" w:rsidRDefault="00FF75C7" w:rsidP="003B542C">
      <w:pPr>
        <w:spacing w:line="360" w:lineRule="auto"/>
        <w:jc w:val="both"/>
        <w:rPr>
          <w:sz w:val="24"/>
          <w:szCs w:val="24"/>
        </w:rPr>
      </w:pPr>
    </w:p>
    <w:p w:rsidR="00FF75C7" w:rsidRPr="008E247A" w:rsidRDefault="00FF75C7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…………….……………………</w:t>
      </w:r>
      <w:r w:rsidRPr="008E247A">
        <w:rPr>
          <w:i/>
          <w:sz w:val="24"/>
          <w:szCs w:val="24"/>
        </w:rPr>
        <w:t xml:space="preserve">, </w:t>
      </w:r>
      <w:r w:rsidRPr="008E247A">
        <w:rPr>
          <w:sz w:val="24"/>
          <w:szCs w:val="24"/>
        </w:rPr>
        <w:t xml:space="preserve">dnia ………….……. r. </w:t>
      </w:r>
    </w:p>
    <w:p w:rsidR="0085368C" w:rsidRPr="008E247A" w:rsidRDefault="0085368C" w:rsidP="003B542C">
      <w:pPr>
        <w:spacing w:line="360" w:lineRule="auto"/>
        <w:ind w:firstLine="708"/>
        <w:jc w:val="both"/>
        <w:rPr>
          <w:sz w:val="24"/>
          <w:szCs w:val="24"/>
        </w:rPr>
      </w:pPr>
      <w:r w:rsidRPr="008E247A">
        <w:rPr>
          <w:sz w:val="24"/>
          <w:szCs w:val="24"/>
        </w:rPr>
        <w:t>(miejscowość i data)</w:t>
      </w: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85368C" w:rsidRPr="008E247A" w:rsidRDefault="0085368C" w:rsidP="003B542C">
      <w:pPr>
        <w:spacing w:line="360" w:lineRule="auto"/>
        <w:jc w:val="both"/>
        <w:rPr>
          <w:sz w:val="24"/>
          <w:szCs w:val="24"/>
        </w:rPr>
      </w:pPr>
    </w:p>
    <w:p w:rsidR="0004771F" w:rsidRDefault="0085368C" w:rsidP="003B542C">
      <w:pPr>
        <w:spacing w:line="360" w:lineRule="auto"/>
        <w:jc w:val="both"/>
        <w:rPr>
          <w:sz w:val="24"/>
          <w:szCs w:val="24"/>
        </w:rPr>
      </w:pP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Pr="008E247A">
        <w:rPr>
          <w:sz w:val="24"/>
          <w:szCs w:val="24"/>
        </w:rPr>
        <w:tab/>
      </w:r>
      <w:r w:rsidR="0004771F">
        <w:rPr>
          <w:sz w:val="24"/>
          <w:szCs w:val="24"/>
        </w:rPr>
        <w:t xml:space="preserve">        </w:t>
      </w:r>
    </w:p>
    <w:p w:rsidR="0085368C" w:rsidRPr="008E247A" w:rsidRDefault="0004771F" w:rsidP="003B54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5368C" w:rsidRPr="008E247A">
        <w:rPr>
          <w:sz w:val="24"/>
          <w:szCs w:val="24"/>
        </w:rPr>
        <w:t>…………………………………………</w:t>
      </w:r>
    </w:p>
    <w:p w:rsidR="0085368C" w:rsidRPr="008E247A" w:rsidRDefault="0085368C" w:rsidP="003B542C">
      <w:pPr>
        <w:spacing w:line="360" w:lineRule="auto"/>
        <w:ind w:left="6372"/>
        <w:rPr>
          <w:sz w:val="24"/>
          <w:szCs w:val="24"/>
        </w:rPr>
      </w:pPr>
      <w:r w:rsidRPr="0004771F">
        <w:rPr>
          <w:sz w:val="16"/>
          <w:szCs w:val="16"/>
        </w:rPr>
        <w:t>(podpis osoby uprawnionej do reprezentowania Wykonawcy)</w:t>
      </w:r>
    </w:p>
    <w:p w:rsidR="0085368C" w:rsidRPr="008E247A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8E247A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8E247A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8E247A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8E247A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8E247A" w:rsidRDefault="0085368C" w:rsidP="003B542C">
      <w:pPr>
        <w:pStyle w:val="Tekstpodstawowy"/>
        <w:spacing w:line="360" w:lineRule="auto"/>
        <w:rPr>
          <w:szCs w:val="24"/>
        </w:rPr>
      </w:pPr>
    </w:p>
    <w:p w:rsidR="0085368C" w:rsidRPr="008E247A" w:rsidRDefault="0085368C" w:rsidP="00FF75C7">
      <w:pPr>
        <w:pStyle w:val="Tekstpodstawowy"/>
        <w:spacing w:line="360" w:lineRule="auto"/>
        <w:rPr>
          <w:szCs w:val="24"/>
        </w:rPr>
      </w:pPr>
    </w:p>
    <w:p w:rsidR="0085368C" w:rsidRDefault="0085368C" w:rsidP="00FF75C7">
      <w:pPr>
        <w:pStyle w:val="Tekstpodstawowy"/>
        <w:spacing w:line="360" w:lineRule="auto"/>
        <w:rPr>
          <w:szCs w:val="24"/>
        </w:rPr>
      </w:pPr>
    </w:p>
    <w:p w:rsidR="00D741A8" w:rsidRDefault="00D741A8" w:rsidP="00FF75C7">
      <w:pPr>
        <w:pStyle w:val="Tekstpodstawowy"/>
        <w:spacing w:line="360" w:lineRule="auto"/>
        <w:rPr>
          <w:szCs w:val="24"/>
        </w:rPr>
      </w:pPr>
    </w:p>
    <w:p w:rsidR="00D741A8" w:rsidRDefault="00D741A8" w:rsidP="00FF75C7">
      <w:pPr>
        <w:pStyle w:val="Tekstpodstawowy"/>
        <w:spacing w:line="360" w:lineRule="auto"/>
        <w:rPr>
          <w:szCs w:val="24"/>
        </w:rPr>
      </w:pPr>
    </w:p>
    <w:p w:rsidR="0004771F" w:rsidRDefault="0004771F" w:rsidP="00FF75C7">
      <w:pPr>
        <w:pStyle w:val="Tekstpodstawowy"/>
        <w:spacing w:line="360" w:lineRule="auto"/>
        <w:rPr>
          <w:szCs w:val="24"/>
        </w:rPr>
      </w:pPr>
    </w:p>
    <w:p w:rsidR="0004771F" w:rsidRDefault="0004771F" w:rsidP="00FF75C7">
      <w:pPr>
        <w:pStyle w:val="Tekstpodstawowy"/>
        <w:spacing w:line="360" w:lineRule="auto"/>
        <w:rPr>
          <w:szCs w:val="24"/>
        </w:rPr>
      </w:pPr>
    </w:p>
    <w:p w:rsidR="0004771F" w:rsidRPr="008E247A" w:rsidRDefault="0004771F" w:rsidP="00FF75C7">
      <w:pPr>
        <w:pStyle w:val="Tekstpodstawowy"/>
        <w:spacing w:line="360" w:lineRule="auto"/>
        <w:rPr>
          <w:szCs w:val="24"/>
        </w:rPr>
      </w:pPr>
    </w:p>
    <w:p w:rsidR="0085368C" w:rsidRDefault="0085368C" w:rsidP="003B542C">
      <w:pPr>
        <w:pStyle w:val="Tekstpodstawowy"/>
        <w:spacing w:line="360" w:lineRule="auto"/>
        <w:rPr>
          <w:szCs w:val="24"/>
        </w:rPr>
      </w:pPr>
    </w:p>
    <w:p w:rsidR="00875C13" w:rsidRDefault="00875C13" w:rsidP="003B542C">
      <w:pPr>
        <w:pStyle w:val="Tekstpodstawowy"/>
        <w:spacing w:line="360" w:lineRule="auto"/>
        <w:rPr>
          <w:szCs w:val="24"/>
        </w:rPr>
      </w:pPr>
    </w:p>
    <w:p w:rsidR="00774FA1" w:rsidRDefault="00774FA1" w:rsidP="003B542C">
      <w:pPr>
        <w:pStyle w:val="Tekstpodstawowy"/>
        <w:spacing w:line="36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Załącznik nr </w:t>
      </w:r>
      <w:r w:rsidR="008100F9">
        <w:rPr>
          <w:szCs w:val="24"/>
        </w:rPr>
        <w:t>4</w:t>
      </w:r>
    </w:p>
    <w:p w:rsidR="00774FA1" w:rsidRPr="007B7EC9" w:rsidRDefault="00774FA1" w:rsidP="00774FA1">
      <w:pPr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</w:t>
      </w:r>
      <w:r w:rsidRPr="002C3696">
        <w:rPr>
          <w:b/>
          <w:bCs/>
          <w:sz w:val="24"/>
          <w:szCs w:val="24"/>
        </w:rPr>
        <w:t xml:space="preserve">        UMOWA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7EC9">
        <w:rPr>
          <w:bCs/>
          <w:sz w:val="16"/>
          <w:szCs w:val="16"/>
        </w:rPr>
        <w:t>- wzór -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………………..</w:t>
      </w:r>
      <w:r w:rsidRPr="002C3696">
        <w:rPr>
          <w:sz w:val="24"/>
          <w:szCs w:val="24"/>
        </w:rPr>
        <w:t>. w Strzyżowie , pomiędzy :</w:t>
      </w:r>
    </w:p>
    <w:p w:rsidR="00ED1A3B" w:rsidRDefault="00774FA1" w:rsidP="00774FA1">
      <w:pPr>
        <w:jc w:val="both"/>
        <w:rPr>
          <w:sz w:val="24"/>
          <w:szCs w:val="24"/>
        </w:rPr>
      </w:pPr>
      <w:r w:rsidRPr="002C3696">
        <w:rPr>
          <w:b/>
          <w:sz w:val="24"/>
          <w:szCs w:val="24"/>
        </w:rPr>
        <w:t xml:space="preserve">Gminą Strzyżów, </w:t>
      </w:r>
      <w:r w:rsidR="00ED1A3B">
        <w:rPr>
          <w:b/>
          <w:sz w:val="24"/>
          <w:szCs w:val="24"/>
        </w:rPr>
        <w:t xml:space="preserve"> z siedzibą </w:t>
      </w:r>
      <w:r w:rsidRPr="002C3696">
        <w:rPr>
          <w:b/>
          <w:sz w:val="24"/>
          <w:szCs w:val="24"/>
        </w:rPr>
        <w:t xml:space="preserve">ul. Przecławczyka 5, 38 – 100 Strzyżów </w:t>
      </w:r>
      <w:r w:rsidR="00ED1A3B">
        <w:rPr>
          <w:b/>
          <w:sz w:val="24"/>
          <w:szCs w:val="24"/>
        </w:rPr>
        <w:t xml:space="preserve"> NIP 819-15-62-982,   </w:t>
      </w:r>
      <w:r w:rsidR="00ED1A3B">
        <w:rPr>
          <w:sz w:val="24"/>
          <w:szCs w:val="24"/>
        </w:rPr>
        <w:t xml:space="preserve">reprezentowana </w:t>
      </w:r>
      <w:r w:rsidRPr="002C3696">
        <w:rPr>
          <w:sz w:val="24"/>
          <w:szCs w:val="24"/>
        </w:rPr>
        <w:t>przez</w:t>
      </w:r>
      <w:r w:rsidR="00ED1A3B">
        <w:rPr>
          <w:sz w:val="24"/>
          <w:szCs w:val="24"/>
        </w:rPr>
        <w:t xml:space="preserve"> Pana Ryszarda Kwiatka – Dyrektora Centrum Sportu Turystyki i Rekreacji w Strzyżowie, na podstawie pełnomocnictwa nr 565/16 z dnia 17 października 2016r. zwanym dalej w treści umowy Nabywcą </w:t>
      </w:r>
    </w:p>
    <w:p w:rsidR="00774FA1" w:rsidRPr="002C3696" w:rsidRDefault="00ED1A3B" w:rsidP="0077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Sportu Turystyki i Rekreacji w Strzyżowie , ul. Polna 1, 38-100 Strzyżów - </w:t>
      </w:r>
      <w:r w:rsidR="00774FA1" w:rsidRPr="002C3696">
        <w:rPr>
          <w:sz w:val="24"/>
          <w:szCs w:val="24"/>
        </w:rPr>
        <w:t xml:space="preserve"> zwan</w:t>
      </w:r>
      <w:r>
        <w:rPr>
          <w:sz w:val="24"/>
          <w:szCs w:val="24"/>
        </w:rPr>
        <w:t xml:space="preserve">ym </w:t>
      </w:r>
      <w:r w:rsidR="00774FA1" w:rsidRPr="002C3696">
        <w:rPr>
          <w:sz w:val="24"/>
          <w:szCs w:val="24"/>
        </w:rPr>
        <w:t xml:space="preserve"> dalej </w:t>
      </w:r>
      <w:r w:rsidR="00774FA1" w:rsidRPr="002C3696">
        <w:rPr>
          <w:b/>
          <w:sz w:val="24"/>
          <w:szCs w:val="24"/>
        </w:rPr>
        <w:t>ZAMAWIAJĄCYM</w:t>
      </w:r>
      <w:r w:rsidR="00774FA1" w:rsidRPr="002C3696">
        <w:rPr>
          <w:sz w:val="24"/>
          <w:szCs w:val="24"/>
        </w:rPr>
        <w:t>, a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r w:rsidRPr="002C3696">
        <w:rPr>
          <w:sz w:val="24"/>
          <w:szCs w:val="24"/>
        </w:rPr>
        <w:t>reprezentowaną przez: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774FA1" w:rsidRPr="002C3696" w:rsidRDefault="00774FA1" w:rsidP="00774FA1">
      <w:pPr>
        <w:jc w:val="both"/>
        <w:rPr>
          <w:b/>
          <w:sz w:val="24"/>
          <w:szCs w:val="24"/>
        </w:rPr>
      </w:pPr>
      <w:r w:rsidRPr="002C3696">
        <w:rPr>
          <w:sz w:val="24"/>
          <w:szCs w:val="24"/>
        </w:rPr>
        <w:t xml:space="preserve">zwaną dalej </w:t>
      </w:r>
      <w:r w:rsidRPr="002C3696">
        <w:rPr>
          <w:b/>
          <w:sz w:val="24"/>
          <w:szCs w:val="24"/>
        </w:rPr>
        <w:t>WYKONAWCĄ</w:t>
      </w:r>
    </w:p>
    <w:p w:rsidR="00774FA1" w:rsidRPr="002C3696" w:rsidRDefault="00774FA1" w:rsidP="00774FA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2C3696">
        <w:rPr>
          <w:sz w:val="24"/>
          <w:szCs w:val="24"/>
        </w:rPr>
        <w:t xml:space="preserve">o następującej treści: </w:t>
      </w: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</w:t>
      </w:r>
    </w:p>
    <w:p w:rsidR="00774FA1" w:rsidRPr="002C3696" w:rsidRDefault="00774FA1" w:rsidP="00774FA1">
      <w:pPr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Przedmiot zamówienia</w:t>
      </w:r>
    </w:p>
    <w:p w:rsidR="00774FA1" w:rsidRPr="002C3696" w:rsidRDefault="00774FA1" w:rsidP="00774FA1">
      <w:pPr>
        <w:widowControl w:val="0"/>
        <w:autoSpaceDE w:val="0"/>
        <w:autoSpaceDN w:val="0"/>
        <w:adjustRightInd w:val="0"/>
        <w:spacing w:line="256" w:lineRule="auto"/>
        <w:jc w:val="both"/>
        <w:rPr>
          <w:color w:val="000000"/>
          <w:sz w:val="24"/>
          <w:szCs w:val="24"/>
        </w:rPr>
      </w:pPr>
      <w:r w:rsidRPr="002C3696">
        <w:rPr>
          <w:sz w:val="24"/>
          <w:szCs w:val="24"/>
        </w:rPr>
        <w:t>1. Wykonawca zobowiązuje się do</w:t>
      </w:r>
      <w:r w:rsidRPr="002C3696">
        <w:rPr>
          <w:i/>
          <w:sz w:val="24"/>
          <w:szCs w:val="24"/>
        </w:rPr>
        <w:t xml:space="preserve"> </w:t>
      </w:r>
      <w:r w:rsidRPr="002C3696">
        <w:rPr>
          <w:sz w:val="24"/>
          <w:szCs w:val="24"/>
        </w:rPr>
        <w:t>wykonania zadania</w:t>
      </w:r>
      <w:r w:rsidRPr="002C3696">
        <w:rPr>
          <w:bCs/>
          <w:color w:val="000000"/>
          <w:sz w:val="24"/>
          <w:szCs w:val="24"/>
        </w:rPr>
        <w:t xml:space="preserve"> : </w:t>
      </w:r>
      <w:r w:rsidR="00ED1A3B" w:rsidRPr="008100F9">
        <w:rPr>
          <w:b/>
          <w:sz w:val="24"/>
          <w:szCs w:val="24"/>
        </w:rPr>
        <w:t>Wymiana powłoki niecki basenu sportowego w krytej pływalni w Strzyżowie</w:t>
      </w:r>
      <w:r w:rsidRPr="002C3696">
        <w:rPr>
          <w:b/>
          <w:color w:val="000000"/>
          <w:sz w:val="24"/>
          <w:szCs w:val="24"/>
        </w:rPr>
        <w:t xml:space="preserve">, </w:t>
      </w:r>
      <w:r w:rsidRPr="002C3696">
        <w:rPr>
          <w:color w:val="000000"/>
          <w:sz w:val="24"/>
          <w:szCs w:val="24"/>
        </w:rPr>
        <w:t>zwanego dalej przedmiotem umowy.</w:t>
      </w:r>
    </w:p>
    <w:p w:rsidR="00774FA1" w:rsidRPr="002C3696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2. Zakres robót precyzują przedmiary robót,  </w:t>
      </w:r>
      <w:r w:rsidR="00ED1A3B">
        <w:rPr>
          <w:sz w:val="24"/>
          <w:szCs w:val="24"/>
          <w:lang w:eastAsia="ar-SA"/>
        </w:rPr>
        <w:t xml:space="preserve">specyfikacja techniczna </w:t>
      </w:r>
      <w:r w:rsidRPr="002C3696">
        <w:rPr>
          <w:sz w:val="24"/>
          <w:szCs w:val="24"/>
          <w:lang w:eastAsia="ar-SA"/>
        </w:rPr>
        <w:t xml:space="preserve"> oraz oferta stanowiąca załącznik nr 1 do niniejszej umowy.</w:t>
      </w:r>
    </w:p>
    <w:p w:rsidR="00774FA1" w:rsidRPr="002C3696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>3.Wykonawca zobowiązuje się wykonać przedmiot umowy zgodnie z</w:t>
      </w:r>
      <w:r w:rsidR="00ED1A3B">
        <w:rPr>
          <w:sz w:val="24"/>
          <w:szCs w:val="24"/>
          <w:lang w:eastAsia="ar-SA"/>
        </w:rPr>
        <w:t>e</w:t>
      </w:r>
      <w:r w:rsidRPr="002C3696">
        <w:rPr>
          <w:sz w:val="24"/>
          <w:szCs w:val="24"/>
          <w:lang w:eastAsia="ar-SA"/>
        </w:rPr>
        <w:t>,   sztuką budowlaną, oraz obowiązującymi normami .</w:t>
      </w:r>
    </w:p>
    <w:p w:rsidR="00774FA1" w:rsidRPr="002C3696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4.Zakres prac obejmuje również inne prace konieczne do wykonania zamówienia nie ujęte        </w:t>
      </w:r>
    </w:p>
    <w:p w:rsidR="00774FA1" w:rsidRPr="002C3696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   w dokumentacji, a niezbędne do wykonania ze względu na sztukę budowlaną, zasady    </w:t>
      </w:r>
    </w:p>
    <w:p w:rsidR="00774FA1" w:rsidRPr="002C3696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   wiedzy technicznej i przepisy prawa.</w:t>
      </w:r>
    </w:p>
    <w:p w:rsidR="00774FA1" w:rsidRPr="002C3696" w:rsidRDefault="00774FA1" w:rsidP="00774FA1">
      <w:pPr>
        <w:tabs>
          <w:tab w:val="left" w:pos="426"/>
        </w:tabs>
        <w:ind w:left="66"/>
        <w:contextualSpacing/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5.Zgodnie z niniejszą umową w ramach robót, o których mowa w ust. 1 umowy, Wykonawca   </w:t>
      </w:r>
    </w:p>
    <w:p w:rsidR="00774FA1" w:rsidRPr="002C3696" w:rsidRDefault="00774FA1" w:rsidP="00774FA1">
      <w:pPr>
        <w:tabs>
          <w:tab w:val="left" w:pos="426"/>
        </w:tabs>
        <w:ind w:left="66"/>
        <w:contextualSpacing/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bez dodatkowego wynagrodzenia zobowiązuje się ponadto do: </w:t>
      </w:r>
    </w:p>
    <w:p w:rsidR="00774FA1" w:rsidRPr="002C3696" w:rsidRDefault="00774FA1" w:rsidP="00832048">
      <w:pPr>
        <w:numPr>
          <w:ilvl w:val="0"/>
          <w:numId w:val="78"/>
        </w:numPr>
        <w:tabs>
          <w:tab w:val="left" w:pos="426"/>
        </w:tabs>
        <w:jc w:val="both"/>
        <w:rPr>
          <w:sz w:val="24"/>
          <w:szCs w:val="24"/>
        </w:rPr>
      </w:pPr>
      <w:r w:rsidRPr="002C3696">
        <w:rPr>
          <w:sz w:val="24"/>
          <w:szCs w:val="24"/>
        </w:rPr>
        <w:t>Wykonania wszystkich badań potrzebnych dla udokumentowania wymaganej jakości wykonanych robót i wbudowanych materiałów,</w:t>
      </w:r>
    </w:p>
    <w:p w:rsidR="00774FA1" w:rsidRPr="002C3696" w:rsidRDefault="00774FA1" w:rsidP="00832048">
      <w:pPr>
        <w:widowControl w:val="0"/>
        <w:numPr>
          <w:ilvl w:val="0"/>
          <w:numId w:val="78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 xml:space="preserve">Zabezpieczenia terenu robót na czas ich wykonywania przed osobami postronnymi, </w:t>
      </w:r>
      <w:r w:rsidRPr="002C3696">
        <w:rPr>
          <w:color w:val="000000"/>
          <w:spacing w:val="-5"/>
          <w:sz w:val="24"/>
          <w:szCs w:val="24"/>
        </w:rPr>
        <w:br/>
        <w:t xml:space="preserve">a w szczególności do przeciwdziałania wypadkom z udziałem osób trzecich. Wykonawca ponosi pełną odpowiedzialność za wszelkie szkody </w:t>
      </w:r>
      <w:r w:rsidRPr="002C3696">
        <w:rPr>
          <w:color w:val="000000"/>
          <w:spacing w:val="-4"/>
          <w:sz w:val="24"/>
          <w:szCs w:val="24"/>
        </w:rPr>
        <w:t>wyrządzone osobom trzecim w wyniku prowadzonych prac, od dnia przekazania placu budowy,</w:t>
      </w:r>
    </w:p>
    <w:p w:rsidR="00774FA1" w:rsidRPr="002C3696" w:rsidRDefault="00774FA1" w:rsidP="00832048">
      <w:pPr>
        <w:widowControl w:val="0"/>
        <w:numPr>
          <w:ilvl w:val="0"/>
          <w:numId w:val="78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2C3696">
        <w:rPr>
          <w:color w:val="000000"/>
          <w:spacing w:val="-4"/>
          <w:sz w:val="24"/>
          <w:szCs w:val="24"/>
        </w:rPr>
        <w:t>Natychmiastowego usunięcia w sposób docelowy wszelkich szkód i awarii spowodowanych przez Wykonawcę w trakcie realizacji robót,</w:t>
      </w:r>
    </w:p>
    <w:p w:rsidR="00774FA1" w:rsidRPr="002C3696" w:rsidRDefault="00774FA1" w:rsidP="00832048">
      <w:pPr>
        <w:widowControl w:val="0"/>
        <w:numPr>
          <w:ilvl w:val="0"/>
          <w:numId w:val="78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2C3696">
        <w:rPr>
          <w:sz w:val="24"/>
          <w:szCs w:val="24"/>
        </w:rPr>
        <w:t>Prowadzenia robót rozbiórkowych, montażowych i budowlanych zgodnie z wymogami rozporządzenia</w:t>
      </w:r>
      <w:r w:rsidRPr="002C3696">
        <w:rPr>
          <w:color w:val="000000"/>
          <w:spacing w:val="-5"/>
          <w:sz w:val="24"/>
          <w:szCs w:val="24"/>
        </w:rPr>
        <w:t xml:space="preserve"> </w:t>
      </w:r>
      <w:r w:rsidRPr="002C3696">
        <w:rPr>
          <w:sz w:val="24"/>
          <w:szCs w:val="24"/>
        </w:rPr>
        <w:t xml:space="preserve">Ministra Infrastruktury </w:t>
      </w:r>
      <w:r w:rsidRPr="002C3696">
        <w:rPr>
          <w:color w:val="000000"/>
          <w:spacing w:val="-5"/>
          <w:sz w:val="24"/>
          <w:szCs w:val="24"/>
        </w:rPr>
        <w:t xml:space="preserve">z dnia 6 lutego 2003 r. </w:t>
      </w:r>
      <w:r w:rsidRPr="002C3696">
        <w:rPr>
          <w:sz w:val="24"/>
          <w:szCs w:val="24"/>
        </w:rPr>
        <w:t>w sprawie bezpieczeństwa    i higieny pracy podczas wykonywania</w:t>
      </w:r>
      <w:r w:rsidRPr="002C3696">
        <w:rPr>
          <w:color w:val="000000"/>
          <w:spacing w:val="-5"/>
          <w:sz w:val="24"/>
          <w:szCs w:val="24"/>
        </w:rPr>
        <w:t xml:space="preserve"> </w:t>
      </w:r>
      <w:r w:rsidRPr="002C3696">
        <w:rPr>
          <w:sz w:val="24"/>
          <w:szCs w:val="24"/>
        </w:rPr>
        <w:t>robót budowlanych (Dz. U. z 2003 r. nr 47, poz. 401).</w:t>
      </w: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Pr="002C3696" w:rsidRDefault="00774FA1" w:rsidP="00774FA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jc w:val="both"/>
        <w:rPr>
          <w:color w:val="339966"/>
          <w:spacing w:val="-5"/>
          <w:sz w:val="24"/>
          <w:szCs w:val="24"/>
        </w:rPr>
      </w:pP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2</w:t>
      </w:r>
    </w:p>
    <w:p w:rsidR="00774FA1" w:rsidRPr="002C3696" w:rsidRDefault="00774FA1" w:rsidP="00774FA1">
      <w:pPr>
        <w:spacing w:after="120"/>
        <w:jc w:val="center"/>
        <w:rPr>
          <w:b/>
          <w:bCs/>
          <w:color w:val="000000"/>
          <w:sz w:val="24"/>
          <w:szCs w:val="24"/>
        </w:rPr>
      </w:pPr>
      <w:r w:rsidRPr="002C3696">
        <w:rPr>
          <w:b/>
          <w:bCs/>
          <w:color w:val="000000"/>
          <w:sz w:val="24"/>
          <w:szCs w:val="24"/>
        </w:rPr>
        <w:t>Postanowienia dotyczące terminu wykonania przedmiotu umowy</w:t>
      </w:r>
    </w:p>
    <w:p w:rsidR="00774FA1" w:rsidRPr="002C3696" w:rsidRDefault="00774FA1" w:rsidP="00774FA1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C3696">
        <w:rPr>
          <w:sz w:val="24"/>
          <w:szCs w:val="24"/>
        </w:rPr>
        <w:t xml:space="preserve">Termin realizacji zamówienia ustala się </w:t>
      </w:r>
      <w:r w:rsidRPr="002C3696">
        <w:rPr>
          <w:b/>
          <w:sz w:val="24"/>
          <w:szCs w:val="24"/>
        </w:rPr>
        <w:t>od dnia zawarcia umowy do dnia :</w:t>
      </w:r>
      <w:r w:rsidRPr="002C3696">
        <w:rPr>
          <w:color w:val="000000"/>
          <w:sz w:val="24"/>
          <w:szCs w:val="24"/>
        </w:rPr>
        <w:t xml:space="preserve">  </w:t>
      </w:r>
      <w:r w:rsidRPr="002C3696">
        <w:rPr>
          <w:sz w:val="24"/>
          <w:szCs w:val="24"/>
        </w:rPr>
        <w:t xml:space="preserve">do </w:t>
      </w:r>
      <w:r>
        <w:rPr>
          <w:sz w:val="24"/>
          <w:szCs w:val="24"/>
        </w:rPr>
        <w:t>…………….</w:t>
      </w:r>
      <w:r w:rsidRPr="002C3696">
        <w:rPr>
          <w:sz w:val="24"/>
          <w:szCs w:val="24"/>
        </w:rPr>
        <w:t>.</w:t>
      </w:r>
      <w:r w:rsidRPr="002C3696">
        <w:rPr>
          <w:b/>
          <w:sz w:val="24"/>
          <w:szCs w:val="24"/>
        </w:rPr>
        <w:t xml:space="preserve">     </w:t>
      </w: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3</w:t>
      </w:r>
    </w:p>
    <w:p w:rsidR="00774FA1" w:rsidRPr="002C3696" w:rsidRDefault="00774FA1" w:rsidP="00774FA1">
      <w:pPr>
        <w:spacing w:after="120"/>
        <w:jc w:val="center"/>
        <w:rPr>
          <w:b/>
          <w:bCs/>
          <w:color w:val="000000"/>
          <w:sz w:val="24"/>
          <w:szCs w:val="24"/>
        </w:rPr>
      </w:pPr>
      <w:r w:rsidRPr="002C3696">
        <w:rPr>
          <w:b/>
          <w:bCs/>
          <w:color w:val="000000"/>
          <w:sz w:val="24"/>
          <w:szCs w:val="24"/>
        </w:rPr>
        <w:t xml:space="preserve">Postanowienia dotyczące wynagrodzenia Wykonawcy </w:t>
      </w:r>
    </w:p>
    <w:p w:rsidR="00774FA1" w:rsidRPr="002C3696" w:rsidRDefault="00774FA1" w:rsidP="00832048">
      <w:pPr>
        <w:numPr>
          <w:ilvl w:val="2"/>
          <w:numId w:val="84"/>
        </w:numPr>
        <w:shd w:val="clear" w:color="auto" w:fill="FFFFFF"/>
        <w:spacing w:after="120"/>
        <w:ind w:left="360" w:right="74"/>
        <w:jc w:val="both"/>
        <w:rPr>
          <w:spacing w:val="-3"/>
          <w:sz w:val="24"/>
          <w:szCs w:val="24"/>
        </w:rPr>
      </w:pPr>
      <w:r w:rsidRPr="002C3696">
        <w:rPr>
          <w:spacing w:val="-1"/>
          <w:sz w:val="24"/>
          <w:szCs w:val="24"/>
        </w:rPr>
        <w:t>Za wykonanie robót stanowiących całościowy</w:t>
      </w:r>
      <w:r w:rsidRPr="002C3696">
        <w:rPr>
          <w:color w:val="339966"/>
          <w:spacing w:val="-1"/>
          <w:sz w:val="24"/>
          <w:szCs w:val="24"/>
        </w:rPr>
        <w:t xml:space="preserve">  </w:t>
      </w:r>
      <w:r w:rsidRPr="002C3696">
        <w:rPr>
          <w:spacing w:val="-1"/>
          <w:sz w:val="24"/>
          <w:szCs w:val="24"/>
        </w:rPr>
        <w:t xml:space="preserve">przedmiot umowy oraz za wszelkie materiały i środki produkcji dostarczone </w:t>
      </w:r>
      <w:r w:rsidRPr="002C3696">
        <w:rPr>
          <w:spacing w:val="3"/>
          <w:sz w:val="24"/>
          <w:szCs w:val="24"/>
        </w:rPr>
        <w:t xml:space="preserve">przez Wykonawcę, a niezbędne do wykonania przedmiotu umowy, strony ustalają </w:t>
      </w:r>
      <w:r w:rsidRPr="002C3696">
        <w:rPr>
          <w:bCs/>
          <w:spacing w:val="3"/>
          <w:sz w:val="24"/>
          <w:szCs w:val="24"/>
        </w:rPr>
        <w:t>wynagrodzenie ryczałtowe</w:t>
      </w:r>
      <w:r w:rsidRPr="002C3696">
        <w:rPr>
          <w:b/>
          <w:bCs/>
          <w:spacing w:val="-3"/>
          <w:sz w:val="24"/>
          <w:szCs w:val="24"/>
        </w:rPr>
        <w:t xml:space="preserve"> </w:t>
      </w:r>
      <w:r w:rsidRPr="002C3696">
        <w:rPr>
          <w:spacing w:val="-3"/>
          <w:sz w:val="24"/>
          <w:szCs w:val="24"/>
        </w:rPr>
        <w:t xml:space="preserve">w wysokości: </w:t>
      </w:r>
    </w:p>
    <w:p w:rsidR="00774FA1" w:rsidRPr="002C3696" w:rsidRDefault="00774FA1" w:rsidP="00832048">
      <w:pPr>
        <w:numPr>
          <w:ilvl w:val="0"/>
          <w:numId w:val="85"/>
        </w:numPr>
        <w:shd w:val="clear" w:color="auto" w:fill="FFFFFF"/>
        <w:tabs>
          <w:tab w:val="left" w:pos="360"/>
        </w:tabs>
        <w:spacing w:after="120"/>
        <w:ind w:right="74"/>
        <w:jc w:val="both"/>
        <w:rPr>
          <w:sz w:val="24"/>
          <w:szCs w:val="24"/>
        </w:rPr>
      </w:pPr>
      <w:r w:rsidRPr="002C3696">
        <w:rPr>
          <w:bCs/>
          <w:spacing w:val="3"/>
          <w:sz w:val="24"/>
          <w:szCs w:val="24"/>
        </w:rPr>
        <w:t>kwota ogółem netto</w:t>
      </w:r>
      <w:r w:rsidRPr="002C369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…………………… </w:t>
      </w:r>
      <w:r w:rsidRPr="002C3696">
        <w:rPr>
          <w:b/>
          <w:bCs/>
          <w:sz w:val="24"/>
          <w:szCs w:val="24"/>
        </w:rPr>
        <w:t xml:space="preserve"> </w:t>
      </w:r>
      <w:r w:rsidRPr="002C3696">
        <w:rPr>
          <w:spacing w:val="-4"/>
          <w:sz w:val="24"/>
          <w:szCs w:val="24"/>
        </w:rPr>
        <w:t>(słownie</w:t>
      </w:r>
      <w:r w:rsidRPr="002C3696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………………………………………………………………………………………)</w:t>
      </w:r>
    </w:p>
    <w:p w:rsidR="00774FA1" w:rsidRPr="002C3696" w:rsidRDefault="00774FA1" w:rsidP="00832048">
      <w:pPr>
        <w:numPr>
          <w:ilvl w:val="0"/>
          <w:numId w:val="85"/>
        </w:numPr>
        <w:shd w:val="clear" w:color="auto" w:fill="FFFFFF"/>
        <w:tabs>
          <w:tab w:val="left" w:pos="360"/>
        </w:tabs>
        <w:spacing w:after="120"/>
        <w:ind w:right="74"/>
        <w:jc w:val="both"/>
        <w:rPr>
          <w:sz w:val="24"/>
          <w:szCs w:val="24"/>
        </w:rPr>
      </w:pPr>
      <w:r w:rsidRPr="002C3696">
        <w:rPr>
          <w:spacing w:val="-6"/>
          <w:sz w:val="24"/>
          <w:szCs w:val="24"/>
        </w:rPr>
        <w:t>podatek VAT w wysokości</w:t>
      </w:r>
      <w:r w:rsidRPr="002C3696">
        <w:rPr>
          <w:sz w:val="24"/>
          <w:szCs w:val="24"/>
        </w:rPr>
        <w:t xml:space="preserve"> 23 </w:t>
      </w:r>
      <w:r w:rsidRPr="002C3696">
        <w:rPr>
          <w:spacing w:val="4"/>
          <w:sz w:val="24"/>
          <w:szCs w:val="24"/>
        </w:rPr>
        <w:t xml:space="preserve">% tj. </w:t>
      </w:r>
      <w:r>
        <w:rPr>
          <w:b/>
          <w:spacing w:val="4"/>
          <w:sz w:val="24"/>
          <w:szCs w:val="24"/>
        </w:rPr>
        <w:t xml:space="preserve">………………….. zł </w:t>
      </w:r>
      <w:r w:rsidRPr="002C3696">
        <w:rPr>
          <w:spacing w:val="4"/>
          <w:sz w:val="24"/>
          <w:szCs w:val="24"/>
        </w:rPr>
        <w:t xml:space="preserve"> </w:t>
      </w:r>
      <w:r w:rsidRPr="002C3696">
        <w:rPr>
          <w:spacing w:val="-5"/>
          <w:sz w:val="24"/>
          <w:szCs w:val="24"/>
        </w:rPr>
        <w:t>(</w:t>
      </w:r>
      <w:r>
        <w:rPr>
          <w:spacing w:val="-4"/>
          <w:sz w:val="24"/>
          <w:szCs w:val="24"/>
        </w:rPr>
        <w:t>…………………………………………………………………………………………...</w:t>
      </w:r>
    </w:p>
    <w:p w:rsidR="00774FA1" w:rsidRPr="002C3696" w:rsidRDefault="00774FA1" w:rsidP="00832048">
      <w:pPr>
        <w:numPr>
          <w:ilvl w:val="0"/>
          <w:numId w:val="85"/>
        </w:numPr>
        <w:shd w:val="clear" w:color="auto" w:fill="FFFFFF"/>
        <w:tabs>
          <w:tab w:val="left" w:pos="360"/>
        </w:tabs>
        <w:spacing w:after="120"/>
        <w:ind w:right="74"/>
        <w:jc w:val="both"/>
        <w:rPr>
          <w:sz w:val="24"/>
          <w:szCs w:val="24"/>
        </w:rPr>
      </w:pPr>
      <w:r w:rsidRPr="002C3696">
        <w:rPr>
          <w:bCs/>
          <w:spacing w:val="3"/>
          <w:sz w:val="24"/>
          <w:szCs w:val="24"/>
        </w:rPr>
        <w:t>kwota ogółem brutto</w:t>
      </w:r>
      <w:r w:rsidRPr="002C36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…………….. zł </w:t>
      </w:r>
      <w:r w:rsidRPr="002C3696">
        <w:rPr>
          <w:b/>
          <w:bCs/>
          <w:sz w:val="24"/>
          <w:szCs w:val="24"/>
        </w:rPr>
        <w:t xml:space="preserve"> </w:t>
      </w:r>
      <w:r w:rsidRPr="002C3696">
        <w:rPr>
          <w:spacing w:val="-5"/>
          <w:sz w:val="24"/>
          <w:szCs w:val="24"/>
        </w:rPr>
        <w:t xml:space="preserve">(słownie: </w:t>
      </w:r>
      <w:r>
        <w:rPr>
          <w:spacing w:val="-5"/>
          <w:sz w:val="24"/>
          <w:szCs w:val="24"/>
        </w:rPr>
        <w:t>…………………………………………………………………………………………)</w:t>
      </w:r>
    </w:p>
    <w:p w:rsidR="00774FA1" w:rsidRPr="002C3696" w:rsidRDefault="00774FA1" w:rsidP="00832048">
      <w:pPr>
        <w:numPr>
          <w:ilvl w:val="0"/>
          <w:numId w:val="84"/>
        </w:numPr>
        <w:shd w:val="clear" w:color="auto" w:fill="FFFFFF"/>
        <w:jc w:val="both"/>
        <w:rPr>
          <w:sz w:val="24"/>
          <w:szCs w:val="24"/>
        </w:rPr>
      </w:pPr>
      <w:r w:rsidRPr="002C3696">
        <w:rPr>
          <w:color w:val="000000"/>
          <w:sz w:val="24"/>
          <w:szCs w:val="24"/>
        </w:rPr>
        <w:t>Strony ustalają następujące zasady rozliczenia: p</w:t>
      </w:r>
      <w:r w:rsidRPr="002C3696">
        <w:rPr>
          <w:sz w:val="24"/>
          <w:szCs w:val="24"/>
        </w:rPr>
        <w:t xml:space="preserve">odstawą do wypłaty wynagrodzenia                 </w:t>
      </w:r>
    </w:p>
    <w:p w:rsidR="00774FA1" w:rsidRPr="002C3696" w:rsidRDefault="00774FA1" w:rsidP="00774FA1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będzie faktura VAT Wykonawcy przyjęta przez Zamawiającego wystawiona na podstawie protokołu  odbioru robót podpisanych przez nadzór obu stron .</w:t>
      </w:r>
    </w:p>
    <w:p w:rsidR="00774FA1" w:rsidRPr="002C3696" w:rsidRDefault="00774FA1" w:rsidP="00774FA1">
      <w:pPr>
        <w:tabs>
          <w:tab w:val="num" w:pos="360"/>
        </w:tabs>
        <w:ind w:left="357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3.</w:t>
      </w:r>
      <w:r w:rsidRPr="002C3696">
        <w:rPr>
          <w:sz w:val="24"/>
          <w:szCs w:val="24"/>
        </w:rPr>
        <w:tab/>
        <w:t xml:space="preserve">Zamawiający wypłaci Wykonawcy wynagrodzenie w ciągu 14 dni od daty otrzymania prawidłowo wystawionej faktury VAT, przelewem, na konto Wykonawcy </w:t>
      </w:r>
    </w:p>
    <w:p w:rsidR="00B51402" w:rsidRDefault="00774FA1" w:rsidP="00B51402">
      <w:p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………………………………………………….</w:t>
      </w:r>
      <w:r w:rsidRPr="002C3696">
        <w:rPr>
          <w:b/>
          <w:bCs/>
          <w:sz w:val="24"/>
          <w:szCs w:val="24"/>
        </w:rPr>
        <w:t xml:space="preserve">, </w:t>
      </w:r>
      <w:r w:rsidRPr="002C3696">
        <w:rPr>
          <w:sz w:val="24"/>
          <w:szCs w:val="24"/>
        </w:rPr>
        <w:t xml:space="preserve">a za dzień zapłaty uważany będzie dzień obciążenia  rachunku Zamawiającego </w:t>
      </w:r>
    </w:p>
    <w:p w:rsidR="00B51402" w:rsidRDefault="00B51402" w:rsidP="00B51402">
      <w:pPr>
        <w:rPr>
          <w:b/>
          <w:sz w:val="24"/>
          <w:szCs w:val="24"/>
        </w:rPr>
      </w:pPr>
      <w:r w:rsidRPr="00B51402">
        <w:rPr>
          <w:bCs/>
          <w:sz w:val="24"/>
          <w:szCs w:val="24"/>
        </w:rPr>
        <w:t>4</w:t>
      </w:r>
      <w:r w:rsidRPr="00B51402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B51402">
        <w:rPr>
          <w:sz w:val="24"/>
          <w:szCs w:val="24"/>
        </w:rPr>
        <w:t xml:space="preserve">Sposób wystawiania faktur: </w:t>
      </w:r>
      <w:r w:rsidRPr="00B51402">
        <w:rPr>
          <w:b/>
          <w:sz w:val="24"/>
          <w:szCs w:val="24"/>
        </w:rPr>
        <w:t>Nabywca:</w:t>
      </w:r>
      <w:r w:rsidRPr="00B51402">
        <w:rPr>
          <w:sz w:val="24"/>
          <w:szCs w:val="24"/>
        </w:rPr>
        <w:t xml:space="preserve"> </w:t>
      </w:r>
      <w:r w:rsidRPr="00B51402">
        <w:rPr>
          <w:b/>
          <w:sz w:val="24"/>
          <w:szCs w:val="24"/>
        </w:rPr>
        <w:t xml:space="preserve">Gminą Strzyżów, 38-100 Strzyżów, ul. </w:t>
      </w:r>
      <w:r>
        <w:rPr>
          <w:b/>
          <w:sz w:val="24"/>
          <w:szCs w:val="24"/>
        </w:rPr>
        <w:t xml:space="preserve">  </w:t>
      </w:r>
    </w:p>
    <w:p w:rsidR="00B51402" w:rsidRDefault="00B51402" w:rsidP="00B51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1402">
        <w:rPr>
          <w:b/>
          <w:sz w:val="24"/>
          <w:szCs w:val="24"/>
        </w:rPr>
        <w:t xml:space="preserve">Przecławczyka 5 NIP 819-15-62-982, Odbiorca faktury: Centrum Sportu Turystyki i </w:t>
      </w:r>
      <w:r>
        <w:rPr>
          <w:b/>
          <w:sz w:val="24"/>
          <w:szCs w:val="24"/>
        </w:rPr>
        <w:t xml:space="preserve">  </w:t>
      </w:r>
    </w:p>
    <w:p w:rsidR="00B51402" w:rsidRDefault="00B51402" w:rsidP="00B514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1402">
        <w:rPr>
          <w:b/>
          <w:sz w:val="24"/>
          <w:szCs w:val="24"/>
        </w:rPr>
        <w:t xml:space="preserve">Rekreacji w Strzyżowie ul. Polna 1, 38-100 Strzyżów. </w:t>
      </w:r>
      <w:r w:rsidRPr="00B51402">
        <w:rPr>
          <w:sz w:val="24"/>
          <w:szCs w:val="24"/>
        </w:rPr>
        <w:t xml:space="preserve">Adres do korespondencji: </w:t>
      </w:r>
    </w:p>
    <w:p w:rsidR="00B51402" w:rsidRPr="00B51402" w:rsidRDefault="00B51402" w:rsidP="00B5140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51402">
        <w:rPr>
          <w:b/>
          <w:sz w:val="24"/>
          <w:szCs w:val="24"/>
        </w:rPr>
        <w:t>Centrum Sportu Turystyki i Rekreacji w Strzyżowie ul. Polna 1, 38-100 Strzyżów</w:t>
      </w:r>
    </w:p>
    <w:p w:rsidR="00B51402" w:rsidRPr="009757FB" w:rsidRDefault="00B51402" w:rsidP="00B51402">
      <w:pPr>
        <w:ind w:left="426"/>
        <w:rPr>
          <w:b/>
        </w:rPr>
      </w:pPr>
    </w:p>
    <w:p w:rsidR="00774FA1" w:rsidRPr="002C3696" w:rsidRDefault="00B51402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</w:t>
      </w:r>
      <w:r w:rsidR="00774FA1" w:rsidRPr="002C3696">
        <w:rPr>
          <w:color w:val="000000"/>
          <w:spacing w:val="-3"/>
          <w:sz w:val="24"/>
          <w:szCs w:val="24"/>
        </w:rPr>
        <w:t>.</w:t>
      </w:r>
      <w:r w:rsidR="00774FA1" w:rsidRPr="002C3696">
        <w:rPr>
          <w:color w:val="000000"/>
          <w:spacing w:val="-3"/>
          <w:sz w:val="24"/>
          <w:szCs w:val="24"/>
        </w:rPr>
        <w:tab/>
        <w:t>Wykonawca, w cenie ryczałtowej określonej w §3 ust.1, skalkulował wszystkie składniki wpływające na cenę ostateczną, tj. m.in.:</w:t>
      </w:r>
    </w:p>
    <w:p w:rsidR="00774FA1" w:rsidRPr="002C3696" w:rsidRDefault="00774FA1" w:rsidP="00832048">
      <w:pPr>
        <w:widowControl w:val="0"/>
        <w:numPr>
          <w:ilvl w:val="0"/>
          <w:numId w:val="7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pacing w:val="-12"/>
          <w:sz w:val="24"/>
          <w:szCs w:val="24"/>
        </w:rPr>
      </w:pPr>
      <w:r w:rsidRPr="002C3696">
        <w:rPr>
          <w:color w:val="000000"/>
          <w:spacing w:val="-4"/>
          <w:sz w:val="24"/>
          <w:szCs w:val="24"/>
        </w:rPr>
        <w:t xml:space="preserve">pracę sprzętu, </w:t>
      </w:r>
      <w:r w:rsidRPr="002C3696">
        <w:rPr>
          <w:color w:val="000000"/>
          <w:spacing w:val="-5"/>
          <w:sz w:val="24"/>
          <w:szCs w:val="24"/>
        </w:rPr>
        <w:t>media</w:t>
      </w:r>
      <w:r w:rsidRPr="002C3696">
        <w:rPr>
          <w:color w:val="000000"/>
          <w:spacing w:val="-4"/>
          <w:sz w:val="24"/>
          <w:szCs w:val="24"/>
        </w:rPr>
        <w:t>, organizację zaplecza budowy, rozładunek, podatki, ubezpieczenia,</w:t>
      </w:r>
    </w:p>
    <w:p w:rsidR="00774FA1" w:rsidRPr="002C3696" w:rsidRDefault="00774FA1" w:rsidP="00832048">
      <w:pPr>
        <w:widowControl w:val="0"/>
        <w:numPr>
          <w:ilvl w:val="0"/>
          <w:numId w:val="79"/>
        </w:numPr>
        <w:shd w:val="clear" w:color="auto" w:fill="FFFFFF"/>
        <w:tabs>
          <w:tab w:val="num" w:pos="720"/>
          <w:tab w:val="left" w:pos="900"/>
        </w:tabs>
        <w:autoSpaceDE w:val="0"/>
        <w:autoSpaceDN w:val="0"/>
        <w:adjustRightInd w:val="0"/>
        <w:ind w:left="720"/>
        <w:jc w:val="both"/>
        <w:rPr>
          <w:color w:val="000000"/>
          <w:spacing w:val="-7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>nadzór nad mieniem i ubezpieczenie budowy,</w:t>
      </w:r>
    </w:p>
    <w:p w:rsidR="00774FA1" w:rsidRPr="002C3696" w:rsidRDefault="00774FA1" w:rsidP="00832048">
      <w:pPr>
        <w:widowControl w:val="0"/>
        <w:numPr>
          <w:ilvl w:val="0"/>
          <w:numId w:val="7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pacing w:val="-10"/>
          <w:sz w:val="24"/>
          <w:szCs w:val="24"/>
        </w:rPr>
      </w:pPr>
      <w:r w:rsidRPr="002C3696">
        <w:rPr>
          <w:color w:val="000000"/>
          <w:spacing w:val="-4"/>
          <w:sz w:val="24"/>
          <w:szCs w:val="24"/>
        </w:rPr>
        <w:t>utrzymanie porządku w trakcie realizacji robót oraz systematyczne porządkowanie miejsc wykonywania prac,</w:t>
      </w:r>
    </w:p>
    <w:p w:rsidR="00774FA1" w:rsidRPr="002C3696" w:rsidRDefault="00774FA1" w:rsidP="00832048">
      <w:pPr>
        <w:widowControl w:val="0"/>
        <w:numPr>
          <w:ilvl w:val="0"/>
          <w:numId w:val="79"/>
        </w:numPr>
        <w:shd w:val="clear" w:color="auto" w:fill="FFFFFF"/>
        <w:tabs>
          <w:tab w:val="num" w:pos="720"/>
          <w:tab w:val="left" w:pos="900"/>
        </w:tabs>
        <w:autoSpaceDE w:val="0"/>
        <w:autoSpaceDN w:val="0"/>
        <w:adjustRightInd w:val="0"/>
        <w:ind w:left="720"/>
        <w:jc w:val="both"/>
        <w:rPr>
          <w:color w:val="000000"/>
          <w:spacing w:val="-6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>prowadzenie robót w sposób bezpieczny,</w:t>
      </w:r>
    </w:p>
    <w:p w:rsidR="00774FA1" w:rsidRPr="002C3696" w:rsidRDefault="00774FA1" w:rsidP="00832048">
      <w:pPr>
        <w:widowControl w:val="0"/>
        <w:numPr>
          <w:ilvl w:val="0"/>
          <w:numId w:val="7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pacing w:val="-7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 xml:space="preserve">natychmiastowe usuwanie w sposób docelowy wszelkich szkód i awarii spowodowanych przez Wykonawcę  w </w:t>
      </w:r>
      <w:r w:rsidRPr="002C3696">
        <w:rPr>
          <w:color w:val="000000"/>
          <w:spacing w:val="-3"/>
          <w:sz w:val="24"/>
          <w:szCs w:val="24"/>
        </w:rPr>
        <w:t>trakcie realizacji robót,</w:t>
      </w:r>
    </w:p>
    <w:p w:rsidR="00774FA1" w:rsidRPr="002C3696" w:rsidRDefault="00774FA1" w:rsidP="00832048">
      <w:pPr>
        <w:widowControl w:val="0"/>
        <w:numPr>
          <w:ilvl w:val="0"/>
          <w:numId w:val="79"/>
        </w:numPr>
        <w:shd w:val="clear" w:color="auto" w:fill="FFFFFF"/>
        <w:tabs>
          <w:tab w:val="num" w:pos="720"/>
          <w:tab w:val="left" w:pos="900"/>
        </w:tabs>
        <w:autoSpaceDE w:val="0"/>
        <w:autoSpaceDN w:val="0"/>
        <w:adjustRightInd w:val="0"/>
        <w:ind w:left="720"/>
        <w:jc w:val="both"/>
        <w:rPr>
          <w:color w:val="000000"/>
          <w:spacing w:val="-8"/>
          <w:sz w:val="24"/>
          <w:szCs w:val="24"/>
        </w:rPr>
      </w:pPr>
      <w:r w:rsidRPr="002C3696">
        <w:rPr>
          <w:color w:val="000000"/>
          <w:spacing w:val="-2"/>
          <w:sz w:val="24"/>
          <w:szCs w:val="24"/>
        </w:rPr>
        <w:t>wywóz, składowanie i utylizacja odpadów,</w:t>
      </w:r>
    </w:p>
    <w:p w:rsidR="00774FA1" w:rsidRPr="002C3696" w:rsidRDefault="00B51402" w:rsidP="00774FA1">
      <w:pPr>
        <w:tabs>
          <w:tab w:val="num" w:pos="360"/>
        </w:tabs>
        <w:ind w:left="360" w:hanging="36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6</w:t>
      </w:r>
      <w:r w:rsidR="00774FA1" w:rsidRPr="002C3696">
        <w:rPr>
          <w:sz w:val="24"/>
          <w:szCs w:val="24"/>
        </w:rPr>
        <w:t>.</w:t>
      </w:r>
      <w:r w:rsidR="00774FA1" w:rsidRPr="002C3696">
        <w:rPr>
          <w:sz w:val="24"/>
          <w:szCs w:val="24"/>
        </w:rPr>
        <w:tab/>
        <w:t>Zamawiający nie dopuszcza możliwości waloryzacji wynagrodzenia przez cały okres obowiązywania umowy.</w:t>
      </w:r>
    </w:p>
    <w:p w:rsidR="00774FA1" w:rsidRPr="002C3696" w:rsidRDefault="00B51402" w:rsidP="00774FA1">
      <w:pPr>
        <w:contextualSpacing/>
        <w:jc w:val="both"/>
        <w:rPr>
          <w:color w:val="339966"/>
          <w:sz w:val="24"/>
          <w:szCs w:val="24"/>
        </w:rPr>
      </w:pPr>
      <w:r>
        <w:rPr>
          <w:sz w:val="24"/>
          <w:szCs w:val="24"/>
        </w:rPr>
        <w:t>7</w:t>
      </w:r>
      <w:r w:rsidR="00774FA1" w:rsidRPr="002C3696">
        <w:rPr>
          <w:sz w:val="24"/>
          <w:szCs w:val="24"/>
        </w:rPr>
        <w:t xml:space="preserve">.   Wynagrodzenie ryczałtowe określone w § 3 ust. 1 umowy wyczerpuje wszelkie roszczenia  </w:t>
      </w:r>
    </w:p>
    <w:p w:rsidR="00774FA1" w:rsidRPr="002C3696" w:rsidRDefault="00774FA1" w:rsidP="00774FA1">
      <w:pPr>
        <w:contextualSpacing/>
        <w:jc w:val="both"/>
        <w:rPr>
          <w:spacing w:val="-16"/>
          <w:sz w:val="24"/>
          <w:szCs w:val="24"/>
        </w:rPr>
      </w:pPr>
      <w:r w:rsidRPr="002C3696">
        <w:rPr>
          <w:sz w:val="24"/>
          <w:szCs w:val="24"/>
        </w:rPr>
        <w:t xml:space="preserve">      finansowe Wykonawcy z tytułu wykonania niniejszej umowy.</w:t>
      </w:r>
    </w:p>
    <w:p w:rsidR="00774FA1" w:rsidRPr="002C3696" w:rsidRDefault="00774FA1" w:rsidP="00774FA1">
      <w:pPr>
        <w:spacing w:before="120"/>
        <w:rPr>
          <w:b/>
          <w:sz w:val="24"/>
          <w:szCs w:val="24"/>
        </w:rPr>
      </w:pP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4</w:t>
      </w:r>
    </w:p>
    <w:p w:rsidR="00774FA1" w:rsidRPr="002C3696" w:rsidRDefault="00774FA1" w:rsidP="00774FA1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2C3696">
        <w:rPr>
          <w:b/>
          <w:bCs/>
          <w:color w:val="000000"/>
          <w:spacing w:val="-1"/>
          <w:sz w:val="24"/>
          <w:szCs w:val="24"/>
        </w:rPr>
        <w:t>Postanowienia dotyczące podwykonawców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1.   </w:t>
      </w:r>
      <w:r w:rsidRPr="007B7EC9">
        <w:rPr>
          <w:bCs/>
          <w:color w:val="000000"/>
          <w:spacing w:val="-1"/>
          <w:sz w:val="24"/>
          <w:szCs w:val="24"/>
        </w:rPr>
        <w:t>Wykonawca powierza przedmiot umowy w części następującym podwykonawcom: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 w:rsidRPr="007B7EC9">
        <w:rPr>
          <w:bCs/>
          <w:color w:val="000000"/>
          <w:spacing w:val="-1"/>
          <w:sz w:val="24"/>
          <w:szCs w:val="24"/>
        </w:rPr>
        <w:lastRenderedPageBreak/>
        <w:t>1)</w:t>
      </w:r>
      <w:r w:rsidRPr="007B7EC9">
        <w:rPr>
          <w:bCs/>
          <w:color w:val="000000"/>
          <w:spacing w:val="-1"/>
          <w:sz w:val="24"/>
          <w:szCs w:val="24"/>
        </w:rPr>
        <w:tab/>
        <w:t>……………………………………………. o wartości ………………………….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 w:rsidRPr="007B7EC9">
        <w:rPr>
          <w:bCs/>
          <w:color w:val="000000"/>
          <w:spacing w:val="-1"/>
          <w:sz w:val="24"/>
          <w:szCs w:val="24"/>
        </w:rPr>
        <w:t>2)</w:t>
      </w:r>
      <w:r w:rsidRPr="007B7EC9">
        <w:rPr>
          <w:bCs/>
          <w:color w:val="000000"/>
          <w:spacing w:val="-1"/>
          <w:sz w:val="24"/>
          <w:szCs w:val="24"/>
        </w:rPr>
        <w:tab/>
        <w:t>…………………………………………..... o wartości .…………………………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 w:rsidRPr="007B7EC9">
        <w:rPr>
          <w:bCs/>
          <w:color w:val="000000"/>
          <w:spacing w:val="-1"/>
          <w:sz w:val="24"/>
          <w:szCs w:val="24"/>
        </w:rPr>
        <w:t>2.</w:t>
      </w:r>
      <w:r>
        <w:rPr>
          <w:bCs/>
          <w:color w:val="000000"/>
          <w:spacing w:val="-1"/>
          <w:sz w:val="24"/>
          <w:szCs w:val="24"/>
        </w:rPr>
        <w:t xml:space="preserve">   </w:t>
      </w:r>
      <w:r w:rsidRPr="007B7EC9">
        <w:rPr>
          <w:bCs/>
          <w:color w:val="000000"/>
          <w:spacing w:val="-1"/>
          <w:sz w:val="24"/>
          <w:szCs w:val="24"/>
        </w:rPr>
        <w:t xml:space="preserve">Wykonawca nie może bez zgody Zamawiającego zawrzeć umowy o roboty budowlane z </w:t>
      </w:r>
      <w:r>
        <w:rPr>
          <w:bCs/>
          <w:color w:val="000000"/>
          <w:spacing w:val="-1"/>
          <w:sz w:val="24"/>
          <w:szCs w:val="24"/>
        </w:rPr>
        <w:t xml:space="preserve">       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</w:t>
      </w:r>
      <w:r w:rsidRPr="007B7EC9">
        <w:rPr>
          <w:bCs/>
          <w:color w:val="000000"/>
          <w:spacing w:val="-1"/>
          <w:sz w:val="24"/>
          <w:szCs w:val="24"/>
        </w:rPr>
        <w:t>podwykonawcami.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3.   </w:t>
      </w:r>
      <w:r w:rsidRPr="007B7EC9">
        <w:rPr>
          <w:bCs/>
          <w:color w:val="000000"/>
          <w:spacing w:val="-1"/>
          <w:sz w:val="24"/>
          <w:szCs w:val="24"/>
        </w:rPr>
        <w:t>W sytuacji w której Zamawiający wyrazi zgodę na zawarcie umowy z podwykonawcą :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 w:rsidRPr="007B7EC9">
        <w:rPr>
          <w:bCs/>
          <w:color w:val="000000"/>
          <w:spacing w:val="-1"/>
          <w:sz w:val="24"/>
          <w:szCs w:val="24"/>
        </w:rPr>
        <w:t>1)</w:t>
      </w:r>
      <w:r>
        <w:rPr>
          <w:bCs/>
          <w:color w:val="000000"/>
          <w:spacing w:val="-1"/>
          <w:sz w:val="24"/>
          <w:szCs w:val="24"/>
        </w:rPr>
        <w:t xml:space="preserve">   </w:t>
      </w:r>
      <w:r w:rsidRPr="007B7EC9">
        <w:rPr>
          <w:bCs/>
          <w:color w:val="000000"/>
          <w:spacing w:val="-1"/>
          <w:sz w:val="24"/>
          <w:szCs w:val="24"/>
        </w:rPr>
        <w:t xml:space="preserve">Umowy Wykonawcy z podwykonawcami winny być zawierane w formie pisemnej pod </w:t>
      </w:r>
      <w:r>
        <w:rPr>
          <w:bCs/>
          <w:color w:val="000000"/>
          <w:spacing w:val="-1"/>
          <w:sz w:val="24"/>
          <w:szCs w:val="24"/>
        </w:rPr>
        <w:t xml:space="preserve">  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7B7EC9">
        <w:rPr>
          <w:bCs/>
          <w:color w:val="000000"/>
          <w:spacing w:val="-1"/>
          <w:sz w:val="24"/>
          <w:szCs w:val="24"/>
        </w:rPr>
        <w:t>rygorem nieważności,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2)    </w:t>
      </w:r>
      <w:r w:rsidRPr="007B7EC9">
        <w:rPr>
          <w:bCs/>
          <w:color w:val="000000"/>
          <w:spacing w:val="-1"/>
          <w:sz w:val="24"/>
          <w:szCs w:val="24"/>
        </w:rPr>
        <w:t>Wykonawca jest zobowiązany przedstawić Zamawiającemu projekt umowy na pod-</w:t>
      </w:r>
      <w:r>
        <w:rPr>
          <w:bCs/>
          <w:color w:val="000000"/>
          <w:spacing w:val="-1"/>
          <w:sz w:val="24"/>
          <w:szCs w:val="24"/>
        </w:rPr>
        <w:t xml:space="preserve">   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7B7EC9">
        <w:rPr>
          <w:bCs/>
          <w:color w:val="000000"/>
          <w:spacing w:val="-1"/>
          <w:sz w:val="24"/>
          <w:szCs w:val="24"/>
        </w:rPr>
        <w:t xml:space="preserve">wykonawstwo wraz z częścią dokumentacji dotyczącą robót określonych w projekcie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7B7EC9">
        <w:rPr>
          <w:bCs/>
          <w:color w:val="000000"/>
          <w:spacing w:val="-1"/>
          <w:sz w:val="24"/>
          <w:szCs w:val="24"/>
        </w:rPr>
        <w:t>umowy najpóźniej w dniu podpisania niniejszej umowy z Zamawiającym. Jeżeli Za-</w:t>
      </w:r>
      <w:r>
        <w:rPr>
          <w:bCs/>
          <w:color w:val="000000"/>
          <w:spacing w:val="-1"/>
          <w:sz w:val="24"/>
          <w:szCs w:val="24"/>
        </w:rPr>
        <w:t xml:space="preserve">  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7B7EC9">
        <w:rPr>
          <w:bCs/>
          <w:color w:val="000000"/>
          <w:spacing w:val="-1"/>
          <w:sz w:val="24"/>
          <w:szCs w:val="24"/>
        </w:rPr>
        <w:t xml:space="preserve">mawiający nie wniesie sprzeciwu lub zastrzeżeń, w terminie do 14 dni od dnia otrzymania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</w:t>
      </w:r>
      <w:r w:rsidRPr="007B7EC9">
        <w:rPr>
          <w:bCs/>
          <w:color w:val="000000"/>
          <w:spacing w:val="-1"/>
          <w:sz w:val="24"/>
          <w:szCs w:val="24"/>
        </w:rPr>
        <w:t xml:space="preserve">projektu umowy, uważa się, że wyraził zgodę na zawarcie umowy na podwykonawstwo w 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</w:t>
      </w:r>
      <w:r w:rsidRPr="007B7EC9">
        <w:rPr>
          <w:bCs/>
          <w:color w:val="000000"/>
          <w:spacing w:val="-1"/>
          <w:sz w:val="24"/>
          <w:szCs w:val="24"/>
        </w:rPr>
        <w:t>przedstawionej treści,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 w:rsidRPr="007B7EC9">
        <w:rPr>
          <w:bCs/>
          <w:color w:val="000000"/>
          <w:spacing w:val="-1"/>
          <w:sz w:val="24"/>
          <w:szCs w:val="24"/>
        </w:rPr>
        <w:t>3)</w:t>
      </w:r>
      <w:r>
        <w:rPr>
          <w:bCs/>
          <w:color w:val="000000"/>
          <w:spacing w:val="-1"/>
          <w:sz w:val="24"/>
          <w:szCs w:val="24"/>
        </w:rPr>
        <w:t xml:space="preserve">   </w:t>
      </w:r>
      <w:r w:rsidRPr="007B7EC9">
        <w:rPr>
          <w:bCs/>
          <w:color w:val="000000"/>
          <w:spacing w:val="-1"/>
          <w:sz w:val="24"/>
          <w:szCs w:val="24"/>
        </w:rPr>
        <w:t>Wykonawca, w terminie najpóźniej do 3 dni od dnia podpisan</w:t>
      </w:r>
      <w:r>
        <w:rPr>
          <w:bCs/>
          <w:color w:val="000000"/>
          <w:spacing w:val="-1"/>
          <w:sz w:val="24"/>
          <w:szCs w:val="24"/>
        </w:rPr>
        <w:t>ia umowy z podwyko</w:t>
      </w:r>
      <w:r w:rsidRPr="007B7EC9">
        <w:rPr>
          <w:bCs/>
          <w:color w:val="000000"/>
          <w:spacing w:val="-1"/>
          <w:sz w:val="24"/>
          <w:szCs w:val="24"/>
        </w:rPr>
        <w:t>nawc</w:t>
      </w:r>
      <w:r>
        <w:rPr>
          <w:bCs/>
          <w:color w:val="000000"/>
          <w:spacing w:val="-1"/>
          <w:sz w:val="24"/>
          <w:szCs w:val="24"/>
        </w:rPr>
        <w:t>ą</w:t>
      </w:r>
      <w:r w:rsidRPr="007B7EC9">
        <w:rPr>
          <w:bCs/>
          <w:color w:val="000000"/>
          <w:spacing w:val="-1"/>
          <w:sz w:val="24"/>
          <w:szCs w:val="24"/>
        </w:rPr>
        <w:t xml:space="preserve">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7B7EC9">
        <w:rPr>
          <w:bCs/>
          <w:color w:val="000000"/>
          <w:spacing w:val="-1"/>
          <w:sz w:val="24"/>
          <w:szCs w:val="24"/>
        </w:rPr>
        <w:t xml:space="preserve">przekaże Zamawiającemu jeden jej egzemplarz (dopuszczalna jest kserokopia, </w:t>
      </w:r>
      <w:r>
        <w:rPr>
          <w:bCs/>
          <w:color w:val="000000"/>
          <w:spacing w:val="-1"/>
          <w:sz w:val="24"/>
          <w:szCs w:val="24"/>
        </w:rPr>
        <w:t xml:space="preserve">            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</w:t>
      </w:r>
      <w:r w:rsidRPr="007B7EC9">
        <w:rPr>
          <w:bCs/>
          <w:color w:val="000000"/>
          <w:spacing w:val="-1"/>
          <w:sz w:val="24"/>
          <w:szCs w:val="24"/>
        </w:rPr>
        <w:t>potwierdzona za zgodność z oryginałem) w celu załączenia do akt sprawy.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4)   </w:t>
      </w:r>
      <w:r w:rsidRPr="007B7EC9">
        <w:rPr>
          <w:bCs/>
          <w:color w:val="000000"/>
          <w:spacing w:val="-1"/>
          <w:sz w:val="24"/>
          <w:szCs w:val="24"/>
        </w:rPr>
        <w:t>Niedotrzymanie obowiązku, o którym mowa w ust. 1, 2, 3  stanowi podstawę do od-</w:t>
      </w:r>
      <w:r>
        <w:rPr>
          <w:bCs/>
          <w:color w:val="000000"/>
          <w:spacing w:val="-1"/>
          <w:sz w:val="24"/>
          <w:szCs w:val="24"/>
        </w:rPr>
        <w:t xml:space="preserve"> </w:t>
      </w:r>
    </w:p>
    <w:p w:rsidR="00774FA1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</w:t>
      </w:r>
      <w:r w:rsidRPr="007B7EC9">
        <w:rPr>
          <w:bCs/>
          <w:color w:val="000000"/>
          <w:spacing w:val="-1"/>
          <w:sz w:val="24"/>
          <w:szCs w:val="24"/>
        </w:rPr>
        <w:t xml:space="preserve">stąpienia przez Zamawiającego od umowy oraz obowiązek zapłacenia przez Wykonawcę </w:t>
      </w:r>
      <w:r>
        <w:rPr>
          <w:bCs/>
          <w:color w:val="000000"/>
          <w:spacing w:val="-1"/>
          <w:sz w:val="24"/>
          <w:szCs w:val="24"/>
        </w:rPr>
        <w:t xml:space="preserve">                         </w:t>
      </w:r>
    </w:p>
    <w:p w:rsidR="00774FA1" w:rsidRPr="007B7EC9" w:rsidRDefault="00774FA1" w:rsidP="00774FA1">
      <w:pPr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</w:t>
      </w:r>
      <w:r w:rsidRPr="007B7EC9">
        <w:rPr>
          <w:bCs/>
          <w:color w:val="000000"/>
          <w:spacing w:val="-1"/>
          <w:sz w:val="24"/>
          <w:szCs w:val="24"/>
        </w:rPr>
        <w:t>kar umownych określonych w § 14 ust. 2 niniejszej umowy.</w:t>
      </w:r>
    </w:p>
    <w:p w:rsidR="00774FA1" w:rsidRPr="007B7EC9" w:rsidRDefault="00774FA1" w:rsidP="00832048">
      <w:pPr>
        <w:pStyle w:val="Akapitzlist"/>
        <w:numPr>
          <w:ilvl w:val="0"/>
          <w:numId w:val="78"/>
        </w:numPr>
        <w:tabs>
          <w:tab w:val="clear" w:pos="720"/>
          <w:tab w:val="num" w:pos="360"/>
        </w:tabs>
        <w:spacing w:after="160" w:line="259" w:lineRule="auto"/>
        <w:ind w:left="426"/>
        <w:contextualSpacing/>
        <w:rPr>
          <w:bCs/>
          <w:color w:val="000000"/>
          <w:spacing w:val="-1"/>
          <w:sz w:val="24"/>
          <w:szCs w:val="24"/>
        </w:rPr>
      </w:pPr>
      <w:r w:rsidRPr="007B7EC9">
        <w:rPr>
          <w:bCs/>
          <w:color w:val="000000"/>
          <w:spacing w:val="-1"/>
          <w:sz w:val="24"/>
          <w:szCs w:val="24"/>
        </w:rPr>
        <w:t xml:space="preserve">Wykonawca odpowiada za działanie podwykonawców jak za swoje własne    </w:t>
      </w:r>
    </w:p>
    <w:p w:rsidR="00774FA1" w:rsidRPr="00477B43" w:rsidRDefault="00774FA1" w:rsidP="00774FA1">
      <w:pPr>
        <w:spacing w:after="160" w:line="259" w:lineRule="auto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</w:t>
      </w:r>
    </w:p>
    <w:p w:rsidR="00774FA1" w:rsidRPr="002C3696" w:rsidRDefault="00774FA1" w:rsidP="00774FA1">
      <w:pPr>
        <w:ind w:left="4248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5</w:t>
      </w:r>
    </w:p>
    <w:p w:rsidR="00774FA1" w:rsidRPr="002C3696" w:rsidRDefault="00774FA1" w:rsidP="00774FA1">
      <w:pPr>
        <w:spacing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Zasady wykonania robót</w:t>
      </w:r>
    </w:p>
    <w:p w:rsidR="00774FA1" w:rsidRPr="002C3696" w:rsidRDefault="00774FA1" w:rsidP="00832048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4"/>
          <w:szCs w:val="24"/>
        </w:rPr>
      </w:pPr>
      <w:r w:rsidRPr="002C3696">
        <w:rPr>
          <w:color w:val="000000"/>
          <w:spacing w:val="-3"/>
          <w:sz w:val="24"/>
          <w:szCs w:val="24"/>
        </w:rPr>
        <w:t>Wykonawca oświadcza, że przed podpisaniem umowy dokonał wizji lokalnej terenu objętego robotami budowlanymi wykonywanymi w ramach przedmiotu umowy, zapoznał się z warunkami realizacji przedmiotu umowy i warunki te uwzględnił przy wycenie przedmiotu umowy.</w:t>
      </w:r>
    </w:p>
    <w:p w:rsidR="00774FA1" w:rsidRPr="002C3696" w:rsidRDefault="00774FA1" w:rsidP="00832048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4"/>
          <w:szCs w:val="24"/>
        </w:rPr>
      </w:pPr>
      <w:r w:rsidRPr="002C3696">
        <w:rPr>
          <w:color w:val="000000"/>
          <w:spacing w:val="-3"/>
          <w:sz w:val="24"/>
          <w:szCs w:val="24"/>
        </w:rPr>
        <w:t>Wykonawca zobowiązuje się na własny koszt i ryzyko wykonać przedmiot niniejszej umowy.</w:t>
      </w:r>
    </w:p>
    <w:p w:rsidR="00774FA1" w:rsidRPr="002C3696" w:rsidRDefault="00774FA1" w:rsidP="00832048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spacing w:val="-5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>Prowadzone roboty budowlane muszą odbywać się zgodnie z przepisami prawa budowlanego, BHP, P.POŻ, sanitarnymi i przepisami ochrony środowiska, pod nadzorem osób posiadających uprawnienia do prowadzenia robót.</w:t>
      </w:r>
    </w:p>
    <w:p w:rsidR="00774FA1" w:rsidRPr="002C3696" w:rsidRDefault="00774FA1" w:rsidP="00832048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spacing w:val="-5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 xml:space="preserve">Wykonawca ponosi pełną odpowiedzialność za przeszkolenie zatrudnionych przez siebie osób w zakresie przepisów BHP, posiadania przez te osoby badań lekarskich i przeszkolenie stanowiskowe. </w:t>
      </w:r>
    </w:p>
    <w:p w:rsidR="00774FA1" w:rsidRPr="002C3696" w:rsidRDefault="00774FA1" w:rsidP="00832048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spacing w:val="-5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>Materiały, urządzenia, i wyposażenie użyte do wykonania przedmiotu zamówienia muszą być dopuszczone do stosowania na terenie RP oraz spełniać warunki określone w ustawie z dnia 16 kwietnia 2004 r. o wyrobach budowlanych (Dz. U. z 2014 r. poz.883 ze zmianami) oraz m.in. w rozporządzeniu Ministra Infrastruktury w sprawie sposobów deklarowania zgodności wyrobów budowlanych oraz sposobu znakowania ich znakiem budowlanym z 11 sierpnia 2004 r. (Dz. U. z 2004 r. Nr 198, poz. 2041 ze zmianami).</w:t>
      </w:r>
    </w:p>
    <w:p w:rsidR="00774FA1" w:rsidRPr="002C3696" w:rsidRDefault="00774FA1" w:rsidP="00832048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color w:val="000000"/>
          <w:spacing w:val="-5"/>
          <w:sz w:val="24"/>
          <w:szCs w:val="24"/>
        </w:rPr>
      </w:pPr>
      <w:r w:rsidRPr="002C3696">
        <w:rPr>
          <w:color w:val="000000"/>
          <w:spacing w:val="-5"/>
          <w:sz w:val="24"/>
          <w:szCs w:val="24"/>
        </w:rPr>
        <w:t>Wykonawca przedłoży Zamawiającemu dokumenty potwierdzające, iż wszystkie wyroby budowlane użyte do wykonania zamówienia nadają się do stosowania przy wykonywaniu robót budowlanych.</w:t>
      </w:r>
    </w:p>
    <w:p w:rsidR="00774FA1" w:rsidRPr="002C3696" w:rsidRDefault="00774FA1" w:rsidP="00774FA1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color w:val="000000"/>
          <w:spacing w:val="-5"/>
          <w:sz w:val="24"/>
          <w:szCs w:val="24"/>
        </w:rPr>
      </w:pPr>
    </w:p>
    <w:p w:rsidR="00774FA1" w:rsidRPr="002C3696" w:rsidRDefault="00774FA1" w:rsidP="00774FA1">
      <w:pPr>
        <w:shd w:val="clear" w:color="auto" w:fill="FFFFFF"/>
        <w:tabs>
          <w:tab w:val="left" w:pos="10080"/>
        </w:tabs>
        <w:spacing w:before="120" w:line="254" w:lineRule="exact"/>
        <w:ind w:right="62"/>
        <w:jc w:val="center"/>
        <w:rPr>
          <w:b/>
          <w:bCs/>
          <w:color w:val="000000"/>
          <w:spacing w:val="31"/>
          <w:sz w:val="24"/>
          <w:szCs w:val="24"/>
        </w:rPr>
      </w:pPr>
      <w:r w:rsidRPr="002C3696">
        <w:rPr>
          <w:b/>
          <w:bCs/>
          <w:color w:val="000000"/>
          <w:spacing w:val="31"/>
          <w:sz w:val="24"/>
          <w:szCs w:val="24"/>
        </w:rPr>
        <w:t>§ 6</w:t>
      </w:r>
    </w:p>
    <w:p w:rsidR="00774FA1" w:rsidRPr="002C3696" w:rsidRDefault="00774FA1" w:rsidP="00774FA1">
      <w:pPr>
        <w:shd w:val="clear" w:color="auto" w:fill="FFFFFF"/>
        <w:spacing w:line="254" w:lineRule="exact"/>
        <w:ind w:right="-117"/>
        <w:jc w:val="center"/>
        <w:rPr>
          <w:b/>
          <w:bCs/>
          <w:color w:val="000000"/>
          <w:sz w:val="24"/>
          <w:szCs w:val="24"/>
        </w:rPr>
      </w:pPr>
      <w:r w:rsidRPr="002C3696">
        <w:rPr>
          <w:b/>
          <w:bCs/>
          <w:color w:val="000000"/>
          <w:sz w:val="24"/>
          <w:szCs w:val="24"/>
        </w:rPr>
        <w:lastRenderedPageBreak/>
        <w:t>Postanowienia dotyczące odbiorów robót i protokołów odbioru robót</w:t>
      </w:r>
    </w:p>
    <w:p w:rsidR="00774FA1" w:rsidRDefault="00774FA1" w:rsidP="00832048">
      <w:pPr>
        <w:numPr>
          <w:ilvl w:val="0"/>
          <w:numId w:val="74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Odbiór przedmiotu umowy nastąpi w terminie 14 dni od zgłoszenia przez Wykonawcę    </w:t>
      </w:r>
    </w:p>
    <w:p w:rsidR="00774FA1" w:rsidRPr="002C3696" w:rsidRDefault="00774FA1" w:rsidP="00774FA1">
      <w:p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gotowości do odbioru przedmiotu umowy.</w:t>
      </w:r>
    </w:p>
    <w:p w:rsidR="00774FA1" w:rsidRDefault="00774FA1" w:rsidP="00832048">
      <w:pPr>
        <w:numPr>
          <w:ilvl w:val="0"/>
          <w:numId w:val="74"/>
        </w:numPr>
        <w:tabs>
          <w:tab w:val="num" w:pos="426"/>
        </w:tabs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Gotowość do odbioru potwierdza Inspektor nadzoru.</w:t>
      </w:r>
    </w:p>
    <w:p w:rsidR="00774FA1" w:rsidRDefault="00774FA1" w:rsidP="00832048">
      <w:pPr>
        <w:numPr>
          <w:ilvl w:val="0"/>
          <w:numId w:val="74"/>
        </w:numPr>
        <w:tabs>
          <w:tab w:val="num" w:pos="426"/>
        </w:tabs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Jeżeli w toku czynności odbioru zostaną stwierdzone nieprawidłowości to Zamawiającym może odmówić odbioru do czasu ich usunięcia lub obniżyć  wynagrodzenie proporcjonalnie do faktycznie wykonanych robót. </w:t>
      </w:r>
    </w:p>
    <w:p w:rsidR="00774FA1" w:rsidRDefault="00774FA1" w:rsidP="00832048">
      <w:pPr>
        <w:numPr>
          <w:ilvl w:val="0"/>
          <w:numId w:val="74"/>
        </w:numPr>
        <w:tabs>
          <w:tab w:val="num" w:pos="426"/>
        </w:tabs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Strony postanawiają, że z czynności odbioru będzie spisany protokół zawierający wszelkie ustalenia dokonane w toku odbioru.</w:t>
      </w:r>
    </w:p>
    <w:p w:rsidR="00774FA1" w:rsidRDefault="00774FA1" w:rsidP="00774FA1">
      <w:pPr>
        <w:tabs>
          <w:tab w:val="num" w:pos="426"/>
        </w:tabs>
        <w:jc w:val="both"/>
        <w:rPr>
          <w:sz w:val="24"/>
          <w:szCs w:val="24"/>
          <w:lang w:eastAsia="ar-SA"/>
        </w:rPr>
      </w:pPr>
    </w:p>
    <w:p w:rsidR="00774FA1" w:rsidRDefault="00774FA1" w:rsidP="00774FA1">
      <w:pPr>
        <w:tabs>
          <w:tab w:val="num" w:pos="426"/>
        </w:tabs>
        <w:jc w:val="both"/>
        <w:rPr>
          <w:sz w:val="24"/>
          <w:szCs w:val="24"/>
          <w:lang w:eastAsia="ar-SA"/>
        </w:rPr>
      </w:pPr>
    </w:p>
    <w:p w:rsidR="00774FA1" w:rsidRPr="00062BF7" w:rsidRDefault="00774FA1" w:rsidP="00774FA1">
      <w:pPr>
        <w:jc w:val="both"/>
        <w:rPr>
          <w:sz w:val="24"/>
          <w:szCs w:val="24"/>
          <w:lang w:eastAsia="ar-SA"/>
        </w:rPr>
      </w:pPr>
    </w:p>
    <w:p w:rsidR="00774FA1" w:rsidRPr="002C3696" w:rsidRDefault="00774FA1" w:rsidP="00774FA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center"/>
        <w:rPr>
          <w:b/>
          <w:color w:val="000000"/>
          <w:spacing w:val="-4"/>
          <w:sz w:val="24"/>
          <w:szCs w:val="24"/>
        </w:rPr>
      </w:pPr>
      <w:r w:rsidRPr="002C3696">
        <w:rPr>
          <w:b/>
          <w:color w:val="000000"/>
          <w:spacing w:val="-4"/>
          <w:sz w:val="24"/>
          <w:szCs w:val="24"/>
        </w:rPr>
        <w:t>§ 7</w:t>
      </w:r>
    </w:p>
    <w:p w:rsidR="00774FA1" w:rsidRPr="002C3696" w:rsidRDefault="00774FA1" w:rsidP="00774FA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2C3696">
        <w:rPr>
          <w:b/>
          <w:bCs/>
          <w:color w:val="000000"/>
          <w:sz w:val="24"/>
          <w:szCs w:val="24"/>
        </w:rPr>
        <w:t xml:space="preserve">Postanowienia dotyczące rękojmi i gwarancji oraz reakcji </w:t>
      </w:r>
      <w:r w:rsidRPr="002C3696">
        <w:rPr>
          <w:b/>
          <w:bCs/>
          <w:color w:val="000000"/>
          <w:sz w:val="24"/>
          <w:szCs w:val="24"/>
        </w:rPr>
        <w:br/>
        <w:t>na zgłoszone wady roboty budowlanej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6"/>
          <w:sz w:val="24"/>
          <w:szCs w:val="24"/>
        </w:rPr>
      </w:pPr>
      <w:r w:rsidRPr="002C3696">
        <w:rPr>
          <w:color w:val="000000"/>
          <w:spacing w:val="4"/>
          <w:sz w:val="24"/>
          <w:szCs w:val="24"/>
        </w:rPr>
        <w:t xml:space="preserve">Wykonawca na wykonany przedmiot zamówienia udziela </w:t>
      </w:r>
      <w:r>
        <w:rPr>
          <w:b/>
          <w:color w:val="000000"/>
          <w:spacing w:val="4"/>
          <w:sz w:val="24"/>
          <w:szCs w:val="24"/>
        </w:rPr>
        <w:t xml:space="preserve">.. </w:t>
      </w:r>
      <w:r w:rsidRPr="002C3696">
        <w:rPr>
          <w:b/>
          <w:color w:val="000000"/>
          <w:spacing w:val="4"/>
          <w:sz w:val="24"/>
          <w:szCs w:val="24"/>
        </w:rPr>
        <w:t>- miesięcznej</w:t>
      </w:r>
      <w:r w:rsidRPr="002C3696">
        <w:rPr>
          <w:color w:val="000000"/>
          <w:spacing w:val="4"/>
          <w:sz w:val="24"/>
          <w:szCs w:val="24"/>
        </w:rPr>
        <w:t xml:space="preserve"> </w:t>
      </w:r>
      <w:r w:rsidRPr="002C3696">
        <w:rPr>
          <w:b/>
          <w:color w:val="000000"/>
          <w:spacing w:val="4"/>
          <w:sz w:val="24"/>
          <w:szCs w:val="24"/>
        </w:rPr>
        <w:t xml:space="preserve">rękojmi </w:t>
      </w:r>
      <w:r w:rsidRPr="002C3696">
        <w:rPr>
          <w:color w:val="000000"/>
          <w:spacing w:val="4"/>
          <w:sz w:val="24"/>
          <w:szCs w:val="24"/>
        </w:rPr>
        <w:t xml:space="preserve">oraz </w:t>
      </w:r>
      <w:r>
        <w:rPr>
          <w:b/>
          <w:color w:val="000000"/>
          <w:spacing w:val="4"/>
          <w:sz w:val="24"/>
          <w:szCs w:val="24"/>
        </w:rPr>
        <w:t>..</w:t>
      </w:r>
      <w:r w:rsidRPr="002C3696">
        <w:rPr>
          <w:b/>
          <w:color w:val="000000"/>
          <w:spacing w:val="4"/>
          <w:sz w:val="24"/>
          <w:szCs w:val="24"/>
        </w:rPr>
        <w:t xml:space="preserve"> - miesięcznej gwarancji</w:t>
      </w:r>
      <w:r w:rsidRPr="002C3696">
        <w:rPr>
          <w:color w:val="000000"/>
          <w:spacing w:val="4"/>
          <w:sz w:val="24"/>
          <w:szCs w:val="24"/>
        </w:rPr>
        <w:t xml:space="preserve"> od dnia </w:t>
      </w:r>
      <w:r w:rsidRPr="002C3696">
        <w:rPr>
          <w:color w:val="000000"/>
          <w:sz w:val="24"/>
          <w:szCs w:val="24"/>
        </w:rPr>
        <w:t xml:space="preserve">zakończenia realizacji przedmiotu umowy. 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6"/>
          <w:sz w:val="24"/>
          <w:szCs w:val="24"/>
        </w:rPr>
      </w:pPr>
      <w:r w:rsidRPr="002C3696">
        <w:rPr>
          <w:color w:val="000000"/>
          <w:spacing w:val="-6"/>
          <w:sz w:val="24"/>
          <w:szCs w:val="24"/>
        </w:rPr>
        <w:t xml:space="preserve">Czas reakcji na zgłoszone przez Zamawiającego wady </w:t>
      </w:r>
      <w:r w:rsidRPr="002C3696">
        <w:rPr>
          <w:color w:val="000000"/>
          <w:spacing w:val="3"/>
          <w:sz w:val="24"/>
          <w:szCs w:val="24"/>
        </w:rPr>
        <w:t xml:space="preserve">ujawnione w trakcie realizacji umowy, podczas odbiorów oraz w okresie rękojmi i gwarancji, </w:t>
      </w:r>
      <w:r w:rsidRPr="002C3696">
        <w:rPr>
          <w:color w:val="000000"/>
          <w:spacing w:val="-4"/>
          <w:sz w:val="24"/>
          <w:szCs w:val="24"/>
        </w:rPr>
        <w:t xml:space="preserve">wyniesie maksymalnie </w:t>
      </w:r>
      <w:r w:rsidRPr="002C3696">
        <w:rPr>
          <w:b/>
          <w:bCs/>
          <w:color w:val="000000"/>
          <w:spacing w:val="-4"/>
          <w:sz w:val="24"/>
          <w:szCs w:val="24"/>
        </w:rPr>
        <w:t>do 3</w:t>
      </w:r>
      <w:r w:rsidRPr="002C3696">
        <w:rPr>
          <w:b/>
          <w:color w:val="000000"/>
          <w:spacing w:val="-4"/>
          <w:sz w:val="24"/>
          <w:szCs w:val="24"/>
        </w:rPr>
        <w:t xml:space="preserve"> </w:t>
      </w:r>
      <w:r w:rsidRPr="002C3696">
        <w:rPr>
          <w:b/>
          <w:bCs/>
          <w:color w:val="000000"/>
          <w:spacing w:val="-4"/>
          <w:sz w:val="24"/>
          <w:szCs w:val="24"/>
        </w:rPr>
        <w:t>dni</w:t>
      </w:r>
      <w:r w:rsidRPr="002C3696">
        <w:rPr>
          <w:bCs/>
          <w:color w:val="000000"/>
          <w:spacing w:val="-4"/>
          <w:sz w:val="24"/>
          <w:szCs w:val="24"/>
        </w:rPr>
        <w:t xml:space="preserve"> </w:t>
      </w:r>
      <w:r w:rsidRPr="002C3696">
        <w:rPr>
          <w:color w:val="000000"/>
          <w:spacing w:val="-4"/>
          <w:sz w:val="24"/>
          <w:szCs w:val="24"/>
        </w:rPr>
        <w:t>od dnia ich zgłoszenia.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pacing w:val="-15"/>
          <w:sz w:val="24"/>
          <w:szCs w:val="24"/>
        </w:rPr>
      </w:pPr>
      <w:r w:rsidRPr="002C3696">
        <w:rPr>
          <w:color w:val="000000"/>
          <w:spacing w:val="-1"/>
          <w:sz w:val="24"/>
          <w:szCs w:val="24"/>
        </w:rPr>
        <w:t xml:space="preserve">Czas na usunięcie zgłoszonych wad wykonanej już roboty budowlanej, w trakcie realizacji umowy, podczas </w:t>
      </w:r>
      <w:r w:rsidRPr="002C3696">
        <w:rPr>
          <w:color w:val="000000"/>
          <w:spacing w:val="-3"/>
          <w:sz w:val="24"/>
          <w:szCs w:val="24"/>
        </w:rPr>
        <w:t xml:space="preserve">odbiorów oraz w okresie rękojmi i gwarancji, wyniesie maksymalnie </w:t>
      </w:r>
      <w:r w:rsidRPr="002C3696">
        <w:rPr>
          <w:b/>
          <w:color w:val="000000"/>
          <w:spacing w:val="-3"/>
          <w:sz w:val="24"/>
          <w:szCs w:val="24"/>
        </w:rPr>
        <w:t>do 14</w:t>
      </w:r>
      <w:r w:rsidRPr="002C3696">
        <w:rPr>
          <w:color w:val="000000"/>
          <w:spacing w:val="-3"/>
          <w:sz w:val="24"/>
          <w:szCs w:val="24"/>
        </w:rPr>
        <w:t xml:space="preserve"> </w:t>
      </w:r>
      <w:r w:rsidRPr="002C3696">
        <w:rPr>
          <w:b/>
          <w:bCs/>
          <w:color w:val="000000"/>
          <w:spacing w:val="-3"/>
          <w:sz w:val="24"/>
          <w:szCs w:val="24"/>
        </w:rPr>
        <w:t xml:space="preserve">dni </w:t>
      </w:r>
      <w:r w:rsidRPr="002C3696">
        <w:rPr>
          <w:color w:val="000000"/>
          <w:spacing w:val="-3"/>
          <w:sz w:val="24"/>
          <w:szCs w:val="24"/>
        </w:rPr>
        <w:t xml:space="preserve">od dnia zgłoszenia chyba, że z </w:t>
      </w:r>
      <w:r w:rsidRPr="002C3696">
        <w:rPr>
          <w:color w:val="000000"/>
          <w:spacing w:val="-4"/>
          <w:sz w:val="24"/>
          <w:szCs w:val="24"/>
        </w:rPr>
        <w:t xml:space="preserve">przyczyn technicznych ich usunięcie w w/w terminie będzie niemożliwe. Wówczas Zamawiający (lub pisemnie </w:t>
      </w:r>
      <w:r w:rsidRPr="002C3696">
        <w:rPr>
          <w:color w:val="000000"/>
          <w:spacing w:val="1"/>
          <w:sz w:val="24"/>
          <w:szCs w:val="24"/>
        </w:rPr>
        <w:t xml:space="preserve">wskazany przedstawiciel Zamawiającego) i Inspektor Nadzoru ustalą ostateczny, możliwy ze względu na </w:t>
      </w:r>
      <w:r w:rsidRPr="002C3696">
        <w:rPr>
          <w:color w:val="000000"/>
          <w:spacing w:val="-5"/>
          <w:sz w:val="24"/>
          <w:szCs w:val="24"/>
        </w:rPr>
        <w:t xml:space="preserve">uwarunkowania techniczne, termin usunięcia zgłoszonych wad. Okres gwarancji i rękojmi za przedmiot umowy w takiej sytuacji zostaje przedłużony o czas naprawy. 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5"/>
          <w:sz w:val="24"/>
          <w:szCs w:val="24"/>
        </w:rPr>
      </w:pPr>
      <w:r w:rsidRPr="002C3696">
        <w:rPr>
          <w:color w:val="000000"/>
          <w:spacing w:val="-4"/>
          <w:sz w:val="24"/>
          <w:szCs w:val="24"/>
        </w:rPr>
        <w:t>Usunięcie zgłoszonych wad zostanie potwierdzone protokołem usunięcia wad podpisanym przez Wykonawcę oraz przedstawiciela Zamawiającego.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5"/>
          <w:sz w:val="24"/>
          <w:szCs w:val="24"/>
        </w:rPr>
      </w:pPr>
      <w:r w:rsidRPr="002C3696">
        <w:rPr>
          <w:color w:val="000000"/>
          <w:sz w:val="24"/>
          <w:szCs w:val="24"/>
        </w:rPr>
        <w:t xml:space="preserve">Wykonawca jest zobowiązany do usuwania w sposób terminowy i na swój wyłączny koszt wad powstałych </w:t>
      </w:r>
      <w:r w:rsidRPr="002C3696">
        <w:rPr>
          <w:color w:val="000000"/>
          <w:spacing w:val="6"/>
          <w:sz w:val="24"/>
          <w:szCs w:val="24"/>
        </w:rPr>
        <w:t xml:space="preserve">i stwierdzonych przez nadzór w czasie trwania robót, podczas odbiorów oraz w okresie </w:t>
      </w:r>
      <w:r w:rsidRPr="002C3696">
        <w:rPr>
          <w:color w:val="000000"/>
          <w:spacing w:val="-3"/>
          <w:sz w:val="24"/>
          <w:szCs w:val="24"/>
        </w:rPr>
        <w:t>obowiązującej rękojmi i gwarancji.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  <w:tab w:val="left" w:pos="701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4"/>
          <w:szCs w:val="24"/>
        </w:rPr>
      </w:pPr>
      <w:r w:rsidRPr="002C3696">
        <w:rPr>
          <w:color w:val="000000"/>
          <w:spacing w:val="-4"/>
          <w:sz w:val="24"/>
          <w:szCs w:val="24"/>
        </w:rPr>
        <w:t xml:space="preserve">Jeżeli Wykonawca nie usunie wady w terminie określonym w ust. 3, to Zamawiający uprawniony jest usunąć tę </w:t>
      </w:r>
      <w:r w:rsidRPr="002C3696">
        <w:rPr>
          <w:color w:val="000000"/>
          <w:sz w:val="24"/>
          <w:szCs w:val="24"/>
        </w:rPr>
        <w:t>wadę we własnym zakresie na koszt i niebezpieczeństwo Wykonawcy</w:t>
      </w:r>
      <w:r w:rsidRPr="002C3696">
        <w:rPr>
          <w:color w:val="000000"/>
          <w:spacing w:val="2"/>
          <w:sz w:val="24"/>
          <w:szCs w:val="24"/>
        </w:rPr>
        <w:t xml:space="preserve">. Nie  powoduje to  utraty przez Zamawiającego  uprawnień wynikających </w:t>
      </w:r>
      <w:r w:rsidRPr="002C3696">
        <w:rPr>
          <w:color w:val="000000"/>
          <w:spacing w:val="-3"/>
          <w:sz w:val="24"/>
          <w:szCs w:val="24"/>
        </w:rPr>
        <w:t>z gwarancji i rękojmi.</w:t>
      </w:r>
    </w:p>
    <w:p w:rsidR="00774FA1" w:rsidRPr="002C3696" w:rsidRDefault="00774FA1" w:rsidP="00832048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4"/>
          <w:sz w:val="24"/>
          <w:szCs w:val="24"/>
        </w:rPr>
      </w:pPr>
      <w:r w:rsidRPr="002C3696">
        <w:rPr>
          <w:color w:val="000000"/>
          <w:spacing w:val="1"/>
          <w:sz w:val="24"/>
          <w:szCs w:val="24"/>
        </w:rPr>
        <w:t xml:space="preserve">Zgłoszenie, o którym mowa w ust. 5 i 6 niniejszego paragrafu ma być dokonane droga pisemną. Strony dopuszczają dokonanie </w:t>
      </w:r>
      <w:r w:rsidRPr="002C3696">
        <w:rPr>
          <w:color w:val="000000"/>
          <w:spacing w:val="-4"/>
          <w:sz w:val="24"/>
          <w:szCs w:val="24"/>
        </w:rPr>
        <w:t>zgłoszenia faksem lub drogą elektroniczną (za pisemnym potwierdzeniem otrzymania wiadomości)</w:t>
      </w:r>
    </w:p>
    <w:p w:rsidR="00774FA1" w:rsidRDefault="00774FA1" w:rsidP="00774FA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</w:p>
    <w:p w:rsidR="00774FA1" w:rsidRPr="002C3696" w:rsidRDefault="00774FA1" w:rsidP="00774FA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</w:p>
    <w:p w:rsidR="00774FA1" w:rsidRPr="002C3696" w:rsidRDefault="00774FA1" w:rsidP="00774FA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center"/>
        <w:rPr>
          <w:b/>
          <w:color w:val="000000"/>
          <w:spacing w:val="-4"/>
          <w:sz w:val="24"/>
          <w:szCs w:val="24"/>
        </w:rPr>
      </w:pPr>
      <w:r w:rsidRPr="002C3696">
        <w:rPr>
          <w:b/>
          <w:color w:val="000000"/>
          <w:spacing w:val="-4"/>
          <w:sz w:val="24"/>
          <w:szCs w:val="24"/>
        </w:rPr>
        <w:t>§ 8</w:t>
      </w:r>
    </w:p>
    <w:p w:rsidR="00774FA1" w:rsidRPr="002C3696" w:rsidRDefault="00774FA1" w:rsidP="00774FA1">
      <w:pPr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Obowiązki Zamawiającego</w:t>
      </w:r>
    </w:p>
    <w:p w:rsidR="00774FA1" w:rsidRPr="002C3696" w:rsidRDefault="00774FA1" w:rsidP="00774FA1">
      <w:pPr>
        <w:shd w:val="clear" w:color="auto" w:fill="FFFFFF"/>
        <w:tabs>
          <w:tab w:val="left" w:pos="307"/>
        </w:tabs>
        <w:spacing w:before="115"/>
        <w:ind w:left="360" w:hanging="360"/>
        <w:jc w:val="both"/>
        <w:rPr>
          <w:color w:val="000000"/>
          <w:sz w:val="24"/>
          <w:szCs w:val="24"/>
        </w:rPr>
      </w:pPr>
      <w:r w:rsidRPr="002C3696">
        <w:rPr>
          <w:sz w:val="24"/>
          <w:szCs w:val="24"/>
        </w:rPr>
        <w:t>1.</w:t>
      </w:r>
      <w:r w:rsidRPr="002C3696">
        <w:rPr>
          <w:sz w:val="24"/>
          <w:szCs w:val="24"/>
        </w:rPr>
        <w:tab/>
      </w:r>
      <w:r w:rsidRPr="002C3696">
        <w:rPr>
          <w:color w:val="000000"/>
          <w:spacing w:val="-5"/>
          <w:sz w:val="24"/>
          <w:szCs w:val="24"/>
        </w:rPr>
        <w:t xml:space="preserve">Przekazanie placu budowy </w:t>
      </w:r>
      <w:r w:rsidRPr="002C3696">
        <w:rPr>
          <w:color w:val="000000"/>
          <w:spacing w:val="-4"/>
          <w:sz w:val="24"/>
          <w:szCs w:val="24"/>
        </w:rPr>
        <w:t xml:space="preserve">nastąpi </w:t>
      </w:r>
      <w:r w:rsidRPr="002C3696">
        <w:rPr>
          <w:color w:val="000000"/>
          <w:sz w:val="24"/>
          <w:szCs w:val="24"/>
        </w:rPr>
        <w:t xml:space="preserve">protokołem przekazania placu </w:t>
      </w:r>
      <w:r w:rsidRPr="002C3696">
        <w:rPr>
          <w:color w:val="000000"/>
          <w:spacing w:val="-8"/>
          <w:sz w:val="24"/>
          <w:szCs w:val="24"/>
        </w:rPr>
        <w:t xml:space="preserve">budowy </w:t>
      </w:r>
      <w:r w:rsidRPr="002C3696">
        <w:rPr>
          <w:color w:val="000000"/>
          <w:spacing w:val="-4"/>
          <w:sz w:val="24"/>
          <w:szCs w:val="24"/>
        </w:rPr>
        <w:t xml:space="preserve">w ciągu 7 dni od dnia podpisania </w:t>
      </w:r>
      <w:r w:rsidRPr="002C3696">
        <w:rPr>
          <w:color w:val="000000"/>
          <w:spacing w:val="-6"/>
          <w:sz w:val="24"/>
          <w:szCs w:val="24"/>
        </w:rPr>
        <w:t>umowy z Wykonawcą</w:t>
      </w:r>
      <w:r w:rsidRPr="002C3696">
        <w:rPr>
          <w:color w:val="000000"/>
          <w:spacing w:val="-5"/>
          <w:sz w:val="24"/>
          <w:szCs w:val="24"/>
        </w:rPr>
        <w:t xml:space="preserve"> w </w:t>
      </w:r>
      <w:r w:rsidRPr="002C3696">
        <w:rPr>
          <w:color w:val="000000"/>
          <w:sz w:val="24"/>
          <w:szCs w:val="24"/>
        </w:rPr>
        <w:t>obecności Zamawiającego, Inspektora Nadzoru i Wykonawcy.</w:t>
      </w:r>
    </w:p>
    <w:p w:rsidR="00774FA1" w:rsidRPr="002C3696" w:rsidRDefault="00774FA1" w:rsidP="00774FA1">
      <w:pPr>
        <w:ind w:left="357" w:hanging="357"/>
        <w:rPr>
          <w:sz w:val="24"/>
          <w:szCs w:val="24"/>
        </w:rPr>
      </w:pPr>
      <w:r w:rsidRPr="002C3696">
        <w:rPr>
          <w:sz w:val="24"/>
          <w:szCs w:val="24"/>
        </w:rPr>
        <w:t xml:space="preserve">2. </w:t>
      </w:r>
      <w:r w:rsidRPr="002C3696">
        <w:rPr>
          <w:sz w:val="24"/>
          <w:szCs w:val="24"/>
        </w:rPr>
        <w:tab/>
        <w:t>Do obowiązków Zamawiającego należy:</w:t>
      </w:r>
    </w:p>
    <w:p w:rsidR="00774FA1" w:rsidRPr="002C3696" w:rsidRDefault="00774FA1" w:rsidP="00832048">
      <w:pPr>
        <w:numPr>
          <w:ilvl w:val="0"/>
          <w:numId w:val="76"/>
        </w:numPr>
        <w:tabs>
          <w:tab w:val="left" w:pos="360"/>
        </w:tabs>
        <w:contextualSpacing/>
        <w:jc w:val="both"/>
        <w:rPr>
          <w:sz w:val="24"/>
          <w:szCs w:val="24"/>
        </w:rPr>
      </w:pPr>
      <w:r w:rsidRPr="002C3696">
        <w:rPr>
          <w:sz w:val="24"/>
          <w:szCs w:val="24"/>
        </w:rPr>
        <w:t>zapewnienie nadzoru inwestorskiego,</w:t>
      </w:r>
    </w:p>
    <w:p w:rsidR="00774FA1" w:rsidRPr="002C3696" w:rsidRDefault="00774FA1" w:rsidP="00832048">
      <w:pPr>
        <w:numPr>
          <w:ilvl w:val="0"/>
          <w:numId w:val="76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przekazanie dziennika budowy i pozwolenia na budowę,</w:t>
      </w:r>
    </w:p>
    <w:p w:rsidR="00774FA1" w:rsidRPr="002C3696" w:rsidRDefault="00774FA1" w:rsidP="00832048">
      <w:pPr>
        <w:numPr>
          <w:ilvl w:val="0"/>
          <w:numId w:val="76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zapewnienie odbioru wykonanych robót w terminach określonych w niniejszej umowie,</w:t>
      </w:r>
    </w:p>
    <w:p w:rsidR="00774FA1" w:rsidRPr="002C3696" w:rsidRDefault="00774FA1" w:rsidP="00832048">
      <w:pPr>
        <w:numPr>
          <w:ilvl w:val="0"/>
          <w:numId w:val="76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2C3696">
        <w:rPr>
          <w:sz w:val="24"/>
          <w:szCs w:val="24"/>
        </w:rPr>
        <w:lastRenderedPageBreak/>
        <w:t>przekazanie kompletu dokumentacji, z czego Wykonawca zwróci ten komplet z naniesionymi zmianami przy odbiorze końcowym,</w:t>
      </w:r>
    </w:p>
    <w:p w:rsidR="00774FA1" w:rsidRDefault="00774FA1" w:rsidP="00832048">
      <w:pPr>
        <w:numPr>
          <w:ilvl w:val="0"/>
          <w:numId w:val="76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wskazanie miejsca wywozu nadmiaru ziemi z wykopu, jeżeli zajdzie taka konieczność. Wywóz będzie następował na koszt Wykonawcy.</w:t>
      </w:r>
    </w:p>
    <w:p w:rsidR="00774FA1" w:rsidRPr="00875CE1" w:rsidRDefault="00774FA1" w:rsidP="00774FA1">
      <w:pPr>
        <w:tabs>
          <w:tab w:val="left" w:pos="360"/>
        </w:tabs>
        <w:jc w:val="both"/>
        <w:rPr>
          <w:sz w:val="24"/>
          <w:szCs w:val="24"/>
        </w:rPr>
      </w:pP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9</w:t>
      </w:r>
    </w:p>
    <w:p w:rsidR="00774FA1" w:rsidRPr="002C3696" w:rsidRDefault="00774FA1" w:rsidP="00774FA1">
      <w:pPr>
        <w:spacing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Odpowiedzialność Wykonawcy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1.</w:t>
      </w:r>
      <w:r w:rsidRPr="002C3696">
        <w:rPr>
          <w:sz w:val="24"/>
          <w:szCs w:val="24"/>
        </w:rPr>
        <w:tab/>
        <w:t>Wykonawca jest odpowiedzialny za należyte zabezpieczenie terenu podczas prowadzenia robót, za prawidłową organizację i zabezpieczenie ruchu w czasie trwania robót oraz za zapewnienie warunków bezpieczeństwa przy wykonywaniu prac objętych umową.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2.</w:t>
      </w:r>
      <w:r w:rsidRPr="002C3696">
        <w:rPr>
          <w:sz w:val="24"/>
          <w:szCs w:val="24"/>
        </w:rPr>
        <w:tab/>
        <w:t>Wykonawca odpowiada za działania, uchybienia i zaniechania osób, z których pomocą zobowiązanie wykonuje i osób, którym wykonanie zobowiązania określonego niniejszą umową powierza, jak za własne działania, uchybienia lub zaniechania.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3.</w:t>
      </w:r>
      <w:r w:rsidRPr="002C3696">
        <w:rPr>
          <w:sz w:val="24"/>
          <w:szCs w:val="24"/>
        </w:rPr>
        <w:tab/>
        <w:t xml:space="preserve">Wykonawca odpowiada za szkody i straty powstałe w robotach, materiałach i sprzęcie spowodowane działaniem lub zaniechaniem Wykonawcy podczas wykonywania zobowiązań wynikających z niniejszej umowy (w trakcie realizacji robót oraz przy usuwaniu wad w okresie gwarancji i rękojmi). 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4.</w:t>
      </w:r>
      <w:r w:rsidRPr="002C3696">
        <w:rPr>
          <w:sz w:val="24"/>
          <w:szCs w:val="24"/>
        </w:rPr>
        <w:tab/>
        <w:t>Wykonawca ponosi wszelkie koszty z tytułu strat materialnych powstałych w wyniku zdarzeń losowych w czasie realizacji robót objętych umową oraz z tytułu odpowiedzialności cywilnej.</w:t>
      </w:r>
    </w:p>
    <w:p w:rsidR="00774FA1" w:rsidRPr="002C3696" w:rsidRDefault="00774FA1" w:rsidP="00774FA1">
      <w:pPr>
        <w:tabs>
          <w:tab w:val="num" w:pos="360"/>
        </w:tabs>
        <w:ind w:left="360" w:hanging="360"/>
        <w:rPr>
          <w:sz w:val="24"/>
          <w:szCs w:val="24"/>
        </w:rPr>
      </w:pPr>
      <w:r w:rsidRPr="002C3696">
        <w:rPr>
          <w:sz w:val="24"/>
          <w:szCs w:val="24"/>
        </w:rPr>
        <w:t>5.</w:t>
      </w:r>
      <w:r w:rsidRPr="002C3696">
        <w:rPr>
          <w:sz w:val="24"/>
          <w:szCs w:val="24"/>
        </w:rPr>
        <w:tab/>
        <w:t>Do obowiązków Wykonawcy po zakończeniu robót należy:</w:t>
      </w:r>
    </w:p>
    <w:p w:rsidR="00774FA1" w:rsidRPr="002C3696" w:rsidRDefault="00774FA1" w:rsidP="00832048">
      <w:pPr>
        <w:numPr>
          <w:ilvl w:val="0"/>
          <w:numId w:val="81"/>
        </w:numPr>
        <w:jc w:val="both"/>
        <w:rPr>
          <w:sz w:val="24"/>
          <w:szCs w:val="24"/>
        </w:rPr>
      </w:pPr>
      <w:r w:rsidRPr="002C3696">
        <w:rPr>
          <w:sz w:val="24"/>
          <w:szCs w:val="24"/>
        </w:rPr>
        <w:t>przekazanie Zamawiającemu przedmiotu umowy ,</w:t>
      </w:r>
    </w:p>
    <w:p w:rsidR="00774FA1" w:rsidRPr="002C3696" w:rsidRDefault="00774FA1" w:rsidP="00832048">
      <w:pPr>
        <w:numPr>
          <w:ilvl w:val="0"/>
          <w:numId w:val="81"/>
        </w:numPr>
        <w:tabs>
          <w:tab w:val="num" w:pos="720"/>
        </w:tabs>
        <w:contextualSpacing/>
        <w:jc w:val="both"/>
        <w:rPr>
          <w:sz w:val="24"/>
          <w:szCs w:val="24"/>
        </w:rPr>
      </w:pPr>
      <w:r w:rsidRPr="002C3696">
        <w:rPr>
          <w:sz w:val="24"/>
          <w:szCs w:val="24"/>
        </w:rPr>
        <w:t>uporządkowanie terenu budowy i usunięcie wszelkich odpadów pozostałych po realizacji robót objętych umową,</w:t>
      </w: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Pr="002C3696" w:rsidRDefault="00774FA1" w:rsidP="00774FA1">
      <w:pPr>
        <w:jc w:val="both"/>
        <w:rPr>
          <w:sz w:val="24"/>
          <w:szCs w:val="24"/>
        </w:rPr>
      </w:pP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10</w:t>
      </w:r>
    </w:p>
    <w:p w:rsidR="00774FA1" w:rsidRPr="002C3696" w:rsidRDefault="00774FA1" w:rsidP="00774FA1">
      <w:pPr>
        <w:spacing w:after="120"/>
        <w:jc w:val="center"/>
        <w:rPr>
          <w:b/>
          <w:bCs/>
          <w:color w:val="000000"/>
          <w:sz w:val="24"/>
          <w:szCs w:val="24"/>
        </w:rPr>
      </w:pPr>
      <w:r w:rsidRPr="002C3696">
        <w:rPr>
          <w:b/>
          <w:bCs/>
          <w:color w:val="000000"/>
          <w:sz w:val="24"/>
          <w:szCs w:val="24"/>
        </w:rPr>
        <w:t>Postanowienia dotyczące nadzoru nad przedmiotem umowy</w:t>
      </w:r>
    </w:p>
    <w:p w:rsidR="00774FA1" w:rsidRPr="002C3696" w:rsidRDefault="00774FA1" w:rsidP="00832048">
      <w:pPr>
        <w:numPr>
          <w:ilvl w:val="0"/>
          <w:numId w:val="77"/>
        </w:numPr>
        <w:shd w:val="clear" w:color="auto" w:fill="FFFFFF"/>
        <w:ind w:left="357" w:right="72" w:hanging="357"/>
        <w:jc w:val="both"/>
        <w:rPr>
          <w:sz w:val="24"/>
          <w:szCs w:val="24"/>
        </w:rPr>
      </w:pPr>
      <w:r w:rsidRPr="002C36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153B" wp14:editId="40CE7F9B">
                <wp:simplePos x="0" y="0"/>
                <wp:positionH relativeFrom="column">
                  <wp:posOffset>-1371600</wp:posOffset>
                </wp:positionH>
                <wp:positionV relativeFrom="paragraph">
                  <wp:posOffset>294005</wp:posOffset>
                </wp:positionV>
                <wp:extent cx="457200" cy="11430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E0B10" id="Łącznik prosty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23.15pt" to="-1in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" strokeweight=".95pt"/>
            </w:pict>
          </mc:Fallback>
        </mc:AlternateContent>
      </w:r>
      <w:r w:rsidRPr="002C3696">
        <w:rPr>
          <w:color w:val="000000"/>
          <w:spacing w:val="-5"/>
          <w:sz w:val="24"/>
          <w:szCs w:val="24"/>
        </w:rPr>
        <w:t xml:space="preserve">Wykonawca ustanawia kierownika budowy w osobie Pana </w:t>
      </w:r>
      <w:r>
        <w:rPr>
          <w:color w:val="000000"/>
          <w:spacing w:val="-5"/>
          <w:sz w:val="24"/>
          <w:szCs w:val="24"/>
        </w:rPr>
        <w:t xml:space="preserve">…………………. </w:t>
      </w:r>
    </w:p>
    <w:p w:rsidR="00774FA1" w:rsidRPr="002C3696" w:rsidRDefault="00774FA1" w:rsidP="00832048">
      <w:pPr>
        <w:numPr>
          <w:ilvl w:val="0"/>
          <w:numId w:val="77"/>
        </w:numPr>
        <w:shd w:val="clear" w:color="auto" w:fill="FFFFFF"/>
        <w:tabs>
          <w:tab w:val="left" w:pos="540"/>
        </w:tabs>
        <w:ind w:left="357" w:hanging="357"/>
        <w:jc w:val="both"/>
        <w:rPr>
          <w:bCs/>
          <w:color w:val="000000"/>
          <w:sz w:val="24"/>
          <w:szCs w:val="24"/>
        </w:rPr>
      </w:pPr>
      <w:r w:rsidRPr="002C3696">
        <w:rPr>
          <w:color w:val="000000"/>
          <w:sz w:val="24"/>
          <w:szCs w:val="24"/>
        </w:rPr>
        <w:t>Nadzór ze strony Zamawiającego nad tokiem prac sprawowany będzie przez:</w:t>
      </w:r>
      <w:r>
        <w:rPr>
          <w:color w:val="000000"/>
          <w:sz w:val="24"/>
          <w:szCs w:val="24"/>
        </w:rPr>
        <w:t xml:space="preserve"> ………………………………</w:t>
      </w:r>
    </w:p>
    <w:p w:rsidR="00774FA1" w:rsidRPr="002C3696" w:rsidRDefault="00774FA1" w:rsidP="00832048">
      <w:pPr>
        <w:numPr>
          <w:ilvl w:val="0"/>
          <w:numId w:val="77"/>
        </w:numPr>
        <w:shd w:val="clear" w:color="auto" w:fill="FFFFFF"/>
        <w:tabs>
          <w:tab w:val="left" w:pos="540"/>
        </w:tabs>
        <w:ind w:left="357" w:hanging="357"/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Zmiana osoby, o której mowa w ust. 1,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wskazanej osoby będzie spełniać warunki postawione w tym zakresie w Specyfikacji Istotnych Warunków Zamówienia. </w:t>
      </w:r>
    </w:p>
    <w:p w:rsidR="00774FA1" w:rsidRPr="002C3696" w:rsidRDefault="00774FA1" w:rsidP="00832048">
      <w:pPr>
        <w:numPr>
          <w:ilvl w:val="0"/>
          <w:numId w:val="77"/>
        </w:numPr>
        <w:autoSpaceDE w:val="0"/>
        <w:autoSpaceDN w:val="0"/>
        <w:adjustRightInd w:val="0"/>
        <w:ind w:left="357" w:hanging="357"/>
        <w:jc w:val="both"/>
        <w:rPr>
          <w:b/>
          <w:color w:val="000000"/>
          <w:sz w:val="24"/>
          <w:szCs w:val="24"/>
        </w:rPr>
      </w:pPr>
      <w:r w:rsidRPr="002C3696">
        <w:rPr>
          <w:color w:val="000000"/>
          <w:sz w:val="24"/>
          <w:szCs w:val="24"/>
        </w:rPr>
        <w:t>Zaakceptowana przez Zamawiającego zmiana którejkolwiek z osób, o których mowa w ust. 1-2 winna być potwierdzona pisemnie i nie wymaga zmian w treści niniejszej umowy.</w:t>
      </w:r>
    </w:p>
    <w:p w:rsidR="00774FA1" w:rsidRDefault="00774FA1" w:rsidP="00774FA1">
      <w:pPr>
        <w:autoSpaceDE w:val="0"/>
        <w:autoSpaceDN w:val="0"/>
        <w:adjustRightInd w:val="0"/>
        <w:spacing w:before="120"/>
        <w:rPr>
          <w:b/>
          <w:color w:val="000000"/>
          <w:sz w:val="24"/>
          <w:szCs w:val="24"/>
        </w:rPr>
      </w:pPr>
    </w:p>
    <w:p w:rsidR="00774FA1" w:rsidRPr="002C3696" w:rsidRDefault="00774FA1" w:rsidP="00774FA1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4"/>
          <w:szCs w:val="24"/>
        </w:rPr>
      </w:pPr>
      <w:r w:rsidRPr="002C3696">
        <w:rPr>
          <w:b/>
          <w:color w:val="000000"/>
          <w:sz w:val="24"/>
          <w:szCs w:val="24"/>
        </w:rPr>
        <w:t>§ 11</w:t>
      </w:r>
    </w:p>
    <w:p w:rsidR="00774FA1" w:rsidRPr="002C3696" w:rsidRDefault="00774FA1" w:rsidP="00774FA1">
      <w:pPr>
        <w:spacing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Odstąpienie od umowy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1.</w:t>
      </w:r>
      <w:r w:rsidRPr="002C3696">
        <w:rPr>
          <w:sz w:val="24"/>
          <w:szCs w:val="24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</w:t>
      </w:r>
      <w:r w:rsidRPr="002C3696">
        <w:rPr>
          <w:sz w:val="24"/>
          <w:szCs w:val="24"/>
        </w:rPr>
        <w:lastRenderedPageBreak/>
        <w:t>powyższych okolicznościach. W takim wypadku Wykonawca może żądać jedynie wynagrodzenia należnego mu z tytułu wykonania części umowy.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2.</w:t>
      </w:r>
      <w:r w:rsidRPr="002C3696">
        <w:rPr>
          <w:sz w:val="24"/>
          <w:szCs w:val="24"/>
        </w:rPr>
        <w:tab/>
        <w:t>Zamawiający zastrzega sobie także prawo odstąpienia od umowy:</w:t>
      </w:r>
    </w:p>
    <w:p w:rsidR="00774FA1" w:rsidRPr="002C3696" w:rsidRDefault="00774FA1" w:rsidP="00832048">
      <w:pPr>
        <w:numPr>
          <w:ilvl w:val="0"/>
          <w:numId w:val="82"/>
        </w:numPr>
        <w:tabs>
          <w:tab w:val="num" w:pos="720"/>
        </w:tabs>
        <w:ind w:left="709" w:hanging="283"/>
        <w:contextualSpacing/>
        <w:jc w:val="both"/>
        <w:rPr>
          <w:sz w:val="24"/>
          <w:szCs w:val="24"/>
        </w:rPr>
      </w:pPr>
      <w:r w:rsidRPr="002C3696">
        <w:rPr>
          <w:kern w:val="24"/>
          <w:sz w:val="24"/>
          <w:szCs w:val="24"/>
        </w:rPr>
        <w:t xml:space="preserve">gdy Wykonawca nie rozpoczął robót bez uzasadnionych przyczyn oraz nie kontynuuje </w:t>
      </w:r>
      <w:r w:rsidRPr="002C3696">
        <w:rPr>
          <w:kern w:val="24"/>
          <w:sz w:val="24"/>
          <w:szCs w:val="24"/>
        </w:rPr>
        <w:br/>
        <w:t>ich pomimo wezwania Zamawiającego złożonego na piśmie,</w:t>
      </w:r>
    </w:p>
    <w:p w:rsidR="00774FA1" w:rsidRPr="002C3696" w:rsidRDefault="00774FA1" w:rsidP="00832048">
      <w:pPr>
        <w:numPr>
          <w:ilvl w:val="0"/>
          <w:numId w:val="82"/>
        </w:numPr>
        <w:tabs>
          <w:tab w:val="num" w:pos="720"/>
        </w:tabs>
        <w:ind w:left="709" w:hanging="283"/>
        <w:contextualSpacing/>
        <w:jc w:val="both"/>
        <w:rPr>
          <w:sz w:val="24"/>
          <w:szCs w:val="24"/>
        </w:rPr>
      </w:pPr>
      <w:r w:rsidRPr="002C3696">
        <w:rPr>
          <w:sz w:val="24"/>
          <w:szCs w:val="24"/>
        </w:rPr>
        <w:t>w przypadku ogłoszenia upadłości lub rozwiązania przedsiębiorstwa Wykonawcy albo wydania nakazu zajęcia jego majątku.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3.</w:t>
      </w:r>
      <w:r w:rsidRPr="002C3696">
        <w:rPr>
          <w:sz w:val="24"/>
          <w:szCs w:val="24"/>
        </w:rPr>
        <w:tab/>
        <w:t>W przypadku rażącego naruszenia przez Wykonawcę postanowień niniejszej umowy Zamawiający może odstąpić od umowy w terminie natychmiastowym. Wykonawcy przysługuje w takim wypadku wynagrodzenie za prace już wykonane i odebrane przez  Zamawiającego.</w:t>
      </w:r>
    </w:p>
    <w:p w:rsidR="00774FA1" w:rsidRPr="002C3696" w:rsidRDefault="00774FA1" w:rsidP="00774FA1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4.</w:t>
      </w:r>
      <w:r w:rsidRPr="002C3696">
        <w:rPr>
          <w:sz w:val="24"/>
          <w:szCs w:val="24"/>
        </w:rPr>
        <w:tab/>
        <w:t xml:space="preserve">Odstąpienie od umowy powinno nastąpić w formie pisemnej i powinno zawierać uzasadnienie. </w:t>
      </w:r>
    </w:p>
    <w:p w:rsidR="00774FA1" w:rsidRPr="002C3696" w:rsidRDefault="00774FA1" w:rsidP="00774FA1">
      <w:pPr>
        <w:spacing w:before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12</w:t>
      </w:r>
    </w:p>
    <w:p w:rsidR="00774FA1" w:rsidRPr="002C3696" w:rsidRDefault="00774FA1" w:rsidP="00774FA1">
      <w:pPr>
        <w:jc w:val="both"/>
        <w:rPr>
          <w:kern w:val="24"/>
          <w:sz w:val="24"/>
          <w:szCs w:val="24"/>
        </w:rPr>
      </w:pPr>
      <w:r w:rsidRPr="002C3696">
        <w:rPr>
          <w:kern w:val="24"/>
          <w:sz w:val="24"/>
          <w:szCs w:val="24"/>
        </w:rPr>
        <w:t>W wypadku odstąpienia od umowy Wykonawcę oraz Zamawiającego obciążają następujące obowiązki szczegółowe:</w:t>
      </w:r>
    </w:p>
    <w:p w:rsidR="00774FA1" w:rsidRPr="002C3696" w:rsidRDefault="00774FA1" w:rsidP="00832048">
      <w:pPr>
        <w:numPr>
          <w:ilvl w:val="0"/>
          <w:numId w:val="83"/>
        </w:numPr>
        <w:ind w:left="426" w:hanging="426"/>
        <w:jc w:val="both"/>
        <w:rPr>
          <w:kern w:val="24"/>
          <w:sz w:val="24"/>
          <w:szCs w:val="24"/>
        </w:rPr>
      </w:pPr>
      <w:r w:rsidRPr="002C3696">
        <w:rPr>
          <w:kern w:val="24"/>
          <w:sz w:val="24"/>
          <w:szCs w:val="24"/>
        </w:rPr>
        <w:t xml:space="preserve">W terminie </w:t>
      </w:r>
      <w:r w:rsidRPr="002C3696">
        <w:rPr>
          <w:sz w:val="24"/>
          <w:szCs w:val="24"/>
        </w:rPr>
        <w:t>7</w:t>
      </w:r>
      <w:r w:rsidRPr="002C3696">
        <w:rPr>
          <w:kern w:val="24"/>
          <w:sz w:val="24"/>
          <w:szCs w:val="24"/>
        </w:rPr>
        <w:t xml:space="preserve"> dni od daty odstąpienia od umowy, Wykonawca przy udziale Zamawiającego sporządzi szczegółowy protokół inwentaryzacji robót w toku, według stanu na dzień odstąpienia.</w:t>
      </w:r>
    </w:p>
    <w:p w:rsidR="00774FA1" w:rsidRPr="002C3696" w:rsidRDefault="00774FA1" w:rsidP="00832048">
      <w:pPr>
        <w:numPr>
          <w:ilvl w:val="0"/>
          <w:numId w:val="83"/>
        </w:numPr>
        <w:ind w:left="426" w:hanging="426"/>
        <w:jc w:val="both"/>
        <w:rPr>
          <w:kern w:val="24"/>
          <w:sz w:val="24"/>
          <w:szCs w:val="24"/>
        </w:rPr>
      </w:pPr>
      <w:r w:rsidRPr="002C3696">
        <w:rPr>
          <w:kern w:val="24"/>
          <w:sz w:val="24"/>
          <w:szCs w:val="24"/>
        </w:rPr>
        <w:t>Wykonawca zabezpieczy przerwane roboty w zakresie obustronnie uzgodnionym na koszt tej strony, która odstąpiła od umowy.</w:t>
      </w:r>
    </w:p>
    <w:p w:rsidR="00774FA1" w:rsidRPr="002C3696" w:rsidRDefault="00774FA1" w:rsidP="00832048">
      <w:pPr>
        <w:numPr>
          <w:ilvl w:val="0"/>
          <w:numId w:val="83"/>
        </w:numPr>
        <w:ind w:left="426" w:hanging="426"/>
        <w:jc w:val="both"/>
        <w:rPr>
          <w:kern w:val="24"/>
          <w:sz w:val="24"/>
          <w:szCs w:val="24"/>
        </w:rPr>
      </w:pPr>
      <w:r w:rsidRPr="002C3696">
        <w:rPr>
          <w:kern w:val="24"/>
          <w:sz w:val="24"/>
          <w:szCs w:val="24"/>
        </w:rPr>
        <w:t xml:space="preserve">Wykonawca sporządzi wykaz tych materiałów, konstrukcji lub urządzeń, które nie mogą </w:t>
      </w:r>
      <w:r w:rsidRPr="002C3696">
        <w:rPr>
          <w:kern w:val="24"/>
          <w:sz w:val="24"/>
          <w:szCs w:val="24"/>
        </w:rPr>
        <w:br/>
        <w:t>być wykorzystane przez Wykonawcę do realizacji innych robót nie objętych niniejszą umową, jeżeli odstąpienie od umowy nastąpiło z przyczyn niezależnych od niego.</w:t>
      </w:r>
    </w:p>
    <w:p w:rsidR="00774FA1" w:rsidRPr="002C3696" w:rsidRDefault="00774FA1" w:rsidP="00832048">
      <w:pPr>
        <w:numPr>
          <w:ilvl w:val="0"/>
          <w:numId w:val="83"/>
        </w:numPr>
        <w:ind w:left="426" w:hanging="426"/>
        <w:jc w:val="both"/>
        <w:rPr>
          <w:kern w:val="24"/>
          <w:sz w:val="24"/>
          <w:szCs w:val="24"/>
        </w:rPr>
      </w:pPr>
      <w:r w:rsidRPr="002C3696">
        <w:rPr>
          <w:kern w:val="24"/>
          <w:sz w:val="24"/>
          <w:szCs w:val="24"/>
        </w:rPr>
        <w:t xml:space="preserve">Wykonawca zgłosi do dokonania przez Zamawiającego odbioru robót przerwanych oraz robót zabezpieczających, jeżeli odstąpienie od umowy nastąpiło z przyczyn, za które Wykonawca nie odpowiada, a Zamawiający dokona ich odbioru w ciągu </w:t>
      </w:r>
      <w:r w:rsidRPr="002C3696">
        <w:rPr>
          <w:sz w:val="24"/>
          <w:szCs w:val="24"/>
        </w:rPr>
        <w:t>14</w:t>
      </w:r>
      <w:r w:rsidRPr="002C3696">
        <w:rPr>
          <w:kern w:val="24"/>
          <w:sz w:val="24"/>
          <w:szCs w:val="24"/>
        </w:rPr>
        <w:t xml:space="preserve"> dni roboczych.</w:t>
      </w:r>
    </w:p>
    <w:p w:rsidR="00774FA1" w:rsidRPr="006C6181" w:rsidRDefault="00774FA1" w:rsidP="00832048">
      <w:pPr>
        <w:numPr>
          <w:ilvl w:val="0"/>
          <w:numId w:val="83"/>
        </w:numPr>
        <w:ind w:left="426" w:hanging="426"/>
        <w:jc w:val="both"/>
        <w:rPr>
          <w:kern w:val="24"/>
          <w:sz w:val="24"/>
          <w:szCs w:val="24"/>
        </w:rPr>
      </w:pPr>
      <w:r w:rsidRPr="002C3696">
        <w:rPr>
          <w:kern w:val="24"/>
          <w:sz w:val="24"/>
          <w:szCs w:val="24"/>
        </w:rPr>
        <w:t xml:space="preserve">Wykonawca niezwłocznie, a najpóźniej w terminie do </w:t>
      </w:r>
      <w:r w:rsidRPr="002C3696">
        <w:rPr>
          <w:sz w:val="24"/>
          <w:szCs w:val="24"/>
        </w:rPr>
        <w:t>7</w:t>
      </w:r>
      <w:r w:rsidRPr="002C3696">
        <w:rPr>
          <w:kern w:val="24"/>
          <w:sz w:val="24"/>
          <w:szCs w:val="24"/>
        </w:rPr>
        <w:t xml:space="preserve"> dni, usunie z terenu budowy urządzenia zaplecza przez niego dostarczone lub wzniesione. </w:t>
      </w:r>
    </w:p>
    <w:p w:rsidR="00774FA1" w:rsidRPr="002C3696" w:rsidRDefault="00774FA1" w:rsidP="00774FA1">
      <w:pPr>
        <w:shd w:val="clear" w:color="auto" w:fill="FFFFFF"/>
        <w:spacing w:before="120" w:line="240" w:lineRule="exact"/>
        <w:ind w:right="74"/>
        <w:jc w:val="center"/>
        <w:rPr>
          <w:b/>
          <w:color w:val="000000"/>
          <w:spacing w:val="-5"/>
          <w:sz w:val="24"/>
          <w:szCs w:val="24"/>
        </w:rPr>
      </w:pPr>
      <w:r w:rsidRPr="002C3696">
        <w:rPr>
          <w:b/>
          <w:sz w:val="24"/>
          <w:szCs w:val="24"/>
        </w:rPr>
        <w:t xml:space="preserve">§ </w:t>
      </w:r>
      <w:r w:rsidRPr="002C3696">
        <w:rPr>
          <w:b/>
          <w:color w:val="000000"/>
          <w:spacing w:val="-5"/>
          <w:sz w:val="24"/>
          <w:szCs w:val="24"/>
        </w:rPr>
        <w:t>13</w:t>
      </w:r>
    </w:p>
    <w:p w:rsidR="00774FA1" w:rsidRPr="002C3696" w:rsidRDefault="00774FA1" w:rsidP="00774FA1">
      <w:pPr>
        <w:shd w:val="clear" w:color="auto" w:fill="FFFFFF"/>
        <w:spacing w:after="120" w:line="240" w:lineRule="exact"/>
        <w:ind w:right="74"/>
        <w:jc w:val="center"/>
        <w:rPr>
          <w:b/>
          <w:color w:val="000000"/>
          <w:spacing w:val="-5"/>
          <w:sz w:val="24"/>
          <w:szCs w:val="24"/>
        </w:rPr>
      </w:pPr>
      <w:r w:rsidRPr="002C3696">
        <w:rPr>
          <w:b/>
          <w:color w:val="000000"/>
          <w:spacing w:val="-5"/>
          <w:sz w:val="24"/>
          <w:szCs w:val="24"/>
        </w:rPr>
        <w:t>Kary umowne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1. Strony ustalają odpowiedzialność odszkodowawczą w formie kar umownych z               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 następujących tytułów i w podanych wysokościach:</w:t>
      </w:r>
    </w:p>
    <w:p w:rsidR="00774FA1" w:rsidRPr="002C3696" w:rsidRDefault="00774FA1" w:rsidP="00832048">
      <w:pPr>
        <w:numPr>
          <w:ilvl w:val="0"/>
          <w:numId w:val="86"/>
        </w:numPr>
        <w:ind w:hanging="436"/>
        <w:jc w:val="both"/>
        <w:rPr>
          <w:sz w:val="24"/>
          <w:szCs w:val="24"/>
        </w:rPr>
      </w:pPr>
      <w:r w:rsidRPr="002C3696">
        <w:rPr>
          <w:sz w:val="24"/>
          <w:szCs w:val="24"/>
        </w:rPr>
        <w:t>Zamawiający zapłaci Wykonawcy kary umowne:</w:t>
      </w:r>
    </w:p>
    <w:p w:rsidR="00774FA1" w:rsidRPr="002C3696" w:rsidRDefault="00774FA1" w:rsidP="00774FA1">
      <w:pPr>
        <w:ind w:left="720"/>
        <w:rPr>
          <w:sz w:val="24"/>
          <w:szCs w:val="24"/>
        </w:rPr>
      </w:pPr>
      <w:r w:rsidRPr="002C3696">
        <w:rPr>
          <w:sz w:val="24"/>
          <w:szCs w:val="24"/>
        </w:rPr>
        <w:t xml:space="preserve">a) za opóźnienie w dokonaniu potwierdzenia zakończenia robót lub odbioru robót z przyczyn leżących po stronie Zamawiającego - w wysokości 0,2 </w:t>
      </w:r>
      <w:r w:rsidRPr="002C3696">
        <w:rPr>
          <w:sz w:val="24"/>
          <w:szCs w:val="24"/>
        </w:rPr>
        <w:sym w:font="Colonna MT" w:char="0025"/>
      </w:r>
      <w:r w:rsidRPr="002C3696">
        <w:rPr>
          <w:sz w:val="24"/>
          <w:szCs w:val="24"/>
        </w:rPr>
        <w:t xml:space="preserve"> wynagrodzenia umownego brutto za każdy dzień opóźnienia,</w:t>
      </w:r>
    </w:p>
    <w:p w:rsidR="00774FA1" w:rsidRPr="002C3696" w:rsidRDefault="00774FA1" w:rsidP="00832048">
      <w:pPr>
        <w:numPr>
          <w:ilvl w:val="1"/>
          <w:numId w:val="83"/>
        </w:numPr>
        <w:rPr>
          <w:sz w:val="24"/>
          <w:szCs w:val="24"/>
        </w:rPr>
      </w:pPr>
      <w:r w:rsidRPr="002C3696">
        <w:rPr>
          <w:sz w:val="24"/>
          <w:szCs w:val="24"/>
        </w:rPr>
        <w:t>z tytułu odstąpienia od umowy z przyczyn zawinionych przez  Zamawiającego- w wysokości 10</w:t>
      </w:r>
      <w:r w:rsidRPr="002C3696">
        <w:rPr>
          <w:sz w:val="24"/>
          <w:szCs w:val="24"/>
        </w:rPr>
        <w:sym w:font="Colonna MT" w:char="0025"/>
      </w:r>
      <w:r w:rsidRPr="002C3696">
        <w:rPr>
          <w:sz w:val="24"/>
          <w:szCs w:val="24"/>
        </w:rPr>
        <w:t xml:space="preserve"> wynagrodzenia umownego brutto.</w:t>
      </w:r>
    </w:p>
    <w:p w:rsidR="00774FA1" w:rsidRPr="002C3696" w:rsidRDefault="00774FA1" w:rsidP="00832048">
      <w:pPr>
        <w:numPr>
          <w:ilvl w:val="0"/>
          <w:numId w:val="86"/>
        </w:numPr>
        <w:jc w:val="both"/>
        <w:rPr>
          <w:sz w:val="24"/>
          <w:szCs w:val="24"/>
        </w:rPr>
      </w:pPr>
      <w:r w:rsidRPr="002C3696">
        <w:rPr>
          <w:sz w:val="24"/>
          <w:szCs w:val="24"/>
        </w:rPr>
        <w:t>Wykonawca zapłaci Zamawiającemu kary umowne:</w:t>
      </w:r>
    </w:p>
    <w:p w:rsidR="00774FA1" w:rsidRPr="002C3696" w:rsidRDefault="00774FA1" w:rsidP="00774FA1">
      <w:pPr>
        <w:ind w:left="72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a) za opóźnienie w wykonaniu przedmiotu umowy - w wysokości </w:t>
      </w:r>
      <w:r>
        <w:rPr>
          <w:sz w:val="24"/>
          <w:szCs w:val="24"/>
        </w:rPr>
        <w:t>0,3%</w:t>
      </w:r>
      <w:r w:rsidRPr="002C3696">
        <w:rPr>
          <w:sz w:val="24"/>
          <w:szCs w:val="24"/>
        </w:rPr>
        <w:t xml:space="preserve"> wynagrodzenia                      </w:t>
      </w:r>
    </w:p>
    <w:p w:rsidR="00774FA1" w:rsidRPr="002C3696" w:rsidRDefault="00774FA1" w:rsidP="00774FA1">
      <w:pPr>
        <w:ind w:left="72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  umownego brutto (</w:t>
      </w:r>
      <w:r w:rsidRPr="002C3696">
        <w:rPr>
          <w:b/>
          <w:sz w:val="24"/>
          <w:szCs w:val="24"/>
        </w:rPr>
        <w:t>§ 3</w:t>
      </w:r>
      <w:r w:rsidRPr="002C3696">
        <w:rPr>
          <w:sz w:val="24"/>
          <w:szCs w:val="24"/>
        </w:rPr>
        <w:t xml:space="preserve"> ust. 1 umowy ) za każdy dzień opóźnienia,</w:t>
      </w:r>
    </w:p>
    <w:p w:rsidR="00774FA1" w:rsidRPr="002C3696" w:rsidRDefault="00774FA1" w:rsidP="00832048">
      <w:pPr>
        <w:numPr>
          <w:ilvl w:val="1"/>
          <w:numId w:val="78"/>
        </w:numPr>
        <w:tabs>
          <w:tab w:val="num" w:pos="1440"/>
        </w:tabs>
        <w:ind w:left="1080"/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za opóźnienie  w usunięciu wad stwierdzonych przy odbiorze lub ujawnionych w okresie gwarancji - w wysokości 0,5 </w:t>
      </w:r>
      <w:r w:rsidRPr="002C3696">
        <w:rPr>
          <w:sz w:val="24"/>
          <w:szCs w:val="24"/>
        </w:rPr>
        <w:sym w:font="Colonna MT" w:char="0025"/>
      </w:r>
      <w:r w:rsidRPr="002C3696">
        <w:rPr>
          <w:sz w:val="24"/>
          <w:szCs w:val="24"/>
        </w:rPr>
        <w:t xml:space="preserve"> wynagrodzenia umownego brutto (</w:t>
      </w:r>
      <w:r w:rsidRPr="002C3696">
        <w:rPr>
          <w:b/>
          <w:sz w:val="24"/>
          <w:szCs w:val="24"/>
        </w:rPr>
        <w:t xml:space="preserve">§ </w:t>
      </w:r>
      <w:r w:rsidRPr="002C3696">
        <w:rPr>
          <w:sz w:val="24"/>
          <w:szCs w:val="24"/>
        </w:rPr>
        <w:t>3 ust. 1 umowy) za każdy dzień opóźnienia , liczony od upływu terminu wyznaczonego na usunięcie wad,</w:t>
      </w:r>
    </w:p>
    <w:p w:rsidR="00774FA1" w:rsidRPr="002C3696" w:rsidRDefault="00774FA1" w:rsidP="00832048">
      <w:pPr>
        <w:numPr>
          <w:ilvl w:val="1"/>
          <w:numId w:val="78"/>
        </w:numPr>
        <w:shd w:val="clear" w:color="auto" w:fill="FFFFFF"/>
        <w:tabs>
          <w:tab w:val="left" w:pos="709"/>
          <w:tab w:val="num" w:pos="1440"/>
        </w:tabs>
        <w:spacing w:line="240" w:lineRule="exact"/>
        <w:ind w:left="1080" w:right="74"/>
        <w:jc w:val="both"/>
        <w:rPr>
          <w:b/>
          <w:color w:val="000000"/>
          <w:spacing w:val="-5"/>
          <w:sz w:val="24"/>
          <w:szCs w:val="24"/>
        </w:rPr>
      </w:pPr>
      <w:r w:rsidRPr="002C3696">
        <w:rPr>
          <w:sz w:val="24"/>
          <w:szCs w:val="24"/>
        </w:rPr>
        <w:t>z tytułu odstąpienia od umowy z przyczyn zależnych od Wykonawcy - w wysokości 10</w:t>
      </w:r>
      <w:r w:rsidRPr="002C3696">
        <w:rPr>
          <w:sz w:val="24"/>
          <w:szCs w:val="24"/>
        </w:rPr>
        <w:sym w:font="Colonna MT" w:char="0025"/>
      </w:r>
      <w:r w:rsidRPr="002C3696">
        <w:rPr>
          <w:sz w:val="24"/>
          <w:szCs w:val="24"/>
        </w:rPr>
        <w:t xml:space="preserve"> wynagrodzenia umownego brutto określonego w </w:t>
      </w:r>
      <w:r w:rsidRPr="002C3696">
        <w:rPr>
          <w:b/>
          <w:sz w:val="24"/>
          <w:szCs w:val="24"/>
        </w:rPr>
        <w:t xml:space="preserve">§ </w:t>
      </w:r>
      <w:r w:rsidRPr="002C3696">
        <w:rPr>
          <w:sz w:val="24"/>
          <w:szCs w:val="24"/>
        </w:rPr>
        <w:t>3 ust. 1 umowy.</w:t>
      </w:r>
    </w:p>
    <w:p w:rsidR="00774FA1" w:rsidRPr="002C3696" w:rsidRDefault="00774FA1" w:rsidP="00774FA1">
      <w:pPr>
        <w:jc w:val="both"/>
        <w:rPr>
          <w:kern w:val="24"/>
          <w:sz w:val="24"/>
          <w:szCs w:val="24"/>
        </w:rPr>
      </w:pPr>
      <w:r w:rsidRPr="002C3696">
        <w:rPr>
          <w:sz w:val="24"/>
          <w:szCs w:val="24"/>
        </w:rPr>
        <w:lastRenderedPageBreak/>
        <w:t xml:space="preserve">2.Wykonawca zapłaci Zamawiającemu karę umowną w wysokości 5 </w:t>
      </w:r>
      <w:r w:rsidRPr="002C3696">
        <w:rPr>
          <w:kern w:val="24"/>
          <w:sz w:val="24"/>
          <w:szCs w:val="24"/>
        </w:rPr>
        <w:t>% wartości umowy brutto za niedotrzymanie obowiązków o których mowa w § 4  niniejszej umowy.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3. Jeżeli kary umowne nie pokryją szkody poniesionej przez Zamawiającego, powstałej w                    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 wyniku niewykonania lub nienależytego wykonania przedmiotu umowy przez Wykonawcę,  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 Zamawiający może dochodzić od Wykonawcy odszkodowania uzupełniającego na zasadach   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ogólnych wynikających z kodeksu cywilnego.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4.Wykonawca wyraża zgodę na dokonywanie przez Zamawiającego potrąceń kar umownych   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 naliczanych Wykonawcy z należnego mu wynagrodzenia.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5.Naliczanie i potrącanie kar umownych z tytułu opóźnienia nie zwalnia Wykonawcy                    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 xml:space="preserve">   z obowiązku ukończenia prac objętych umową.</w:t>
      </w:r>
    </w:p>
    <w:p w:rsidR="00774FA1" w:rsidRPr="002C3696" w:rsidRDefault="00774FA1" w:rsidP="00774FA1">
      <w:pPr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6.W przypadku gdy opóźnienie Wykonawcy w wykonaniu przez niego zobowiązań przyjętych </w:t>
      </w:r>
    </w:p>
    <w:p w:rsidR="00774FA1" w:rsidRPr="002C3696" w:rsidRDefault="00774FA1" w:rsidP="00774FA1">
      <w:pPr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    niniejszą umową przekroczy 21 dni (w tym również opóźnienie robót w stosunku do </w:t>
      </w:r>
    </w:p>
    <w:p w:rsidR="00774FA1" w:rsidRPr="002C3696" w:rsidRDefault="00774FA1" w:rsidP="00774FA1">
      <w:pPr>
        <w:suppressAutoHyphens/>
        <w:jc w:val="both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     harmonogramu robót), Zamawiający może:</w:t>
      </w:r>
    </w:p>
    <w:p w:rsidR="00774FA1" w:rsidRPr="002C3696" w:rsidRDefault="00774FA1" w:rsidP="00774FA1">
      <w:pPr>
        <w:ind w:left="360"/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>1) zlecić ich wykonanie wybranej przez siebie innej firmie na koszt Wykonawcy – zachowując przy tym prawo do roszczenia naprawienia szkody spowodowanej w/w opóźnieniem,  lub</w:t>
      </w:r>
    </w:p>
    <w:p w:rsidR="00774FA1" w:rsidRPr="002C3696" w:rsidRDefault="00774FA1" w:rsidP="00774FA1">
      <w:pPr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      2) odstąpić od umowy z przyczyn leżących po stronie Wykonawcy z zachowaniem </w:t>
      </w:r>
    </w:p>
    <w:p w:rsidR="00774FA1" w:rsidRPr="002C3696" w:rsidRDefault="00774FA1" w:rsidP="00774FA1">
      <w:pPr>
        <w:rPr>
          <w:sz w:val="24"/>
          <w:szCs w:val="24"/>
          <w:lang w:eastAsia="ar-SA"/>
        </w:rPr>
      </w:pPr>
      <w:r w:rsidRPr="002C3696">
        <w:rPr>
          <w:sz w:val="24"/>
          <w:szCs w:val="24"/>
          <w:lang w:eastAsia="ar-SA"/>
        </w:rPr>
        <w:t xml:space="preserve">          uprawnień do naliczenia kary umownej o której mowa w </w:t>
      </w:r>
      <w:r w:rsidRPr="003A0AF4">
        <w:rPr>
          <w:sz w:val="24"/>
          <w:szCs w:val="24"/>
          <w:lang w:eastAsia="ar-SA"/>
        </w:rPr>
        <w:t>§ 1</w:t>
      </w:r>
      <w:r>
        <w:rPr>
          <w:sz w:val="24"/>
          <w:szCs w:val="24"/>
          <w:lang w:eastAsia="ar-SA"/>
        </w:rPr>
        <w:t xml:space="preserve">3 </w:t>
      </w:r>
      <w:r w:rsidRPr="002C3696">
        <w:rPr>
          <w:sz w:val="24"/>
          <w:szCs w:val="24"/>
          <w:lang w:eastAsia="ar-SA"/>
        </w:rPr>
        <w:t xml:space="preserve">ust. </w:t>
      </w:r>
      <w:r>
        <w:rPr>
          <w:sz w:val="24"/>
          <w:szCs w:val="24"/>
          <w:lang w:eastAsia="ar-SA"/>
        </w:rPr>
        <w:t>2</w:t>
      </w:r>
      <w:r w:rsidRPr="002C3696">
        <w:rPr>
          <w:sz w:val="24"/>
          <w:szCs w:val="24"/>
          <w:lang w:eastAsia="ar-SA"/>
        </w:rPr>
        <w:t>.</w:t>
      </w:r>
    </w:p>
    <w:p w:rsidR="00774FA1" w:rsidRPr="002C3696" w:rsidRDefault="00774FA1" w:rsidP="00774FA1">
      <w:pPr>
        <w:spacing w:before="120"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14</w:t>
      </w:r>
    </w:p>
    <w:p w:rsidR="00774FA1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>W sprawach nie uregulowanych postanowieniami niniejszej umowy, mają zastosowanie przepisy Kodeksu Cywilnego .</w:t>
      </w:r>
    </w:p>
    <w:p w:rsidR="00774FA1" w:rsidRPr="002C3696" w:rsidRDefault="00774FA1" w:rsidP="00774FA1">
      <w:pPr>
        <w:jc w:val="both"/>
        <w:rPr>
          <w:b/>
          <w:sz w:val="24"/>
          <w:szCs w:val="24"/>
        </w:rPr>
      </w:pPr>
    </w:p>
    <w:p w:rsidR="00774FA1" w:rsidRPr="002C3696" w:rsidRDefault="00774FA1" w:rsidP="00774FA1">
      <w:pPr>
        <w:spacing w:before="120"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15</w:t>
      </w:r>
    </w:p>
    <w:p w:rsidR="00774FA1" w:rsidRPr="002C3696" w:rsidRDefault="00774FA1" w:rsidP="00774FA1">
      <w:pPr>
        <w:ind w:left="360" w:hanging="360"/>
        <w:jc w:val="both"/>
        <w:rPr>
          <w:b/>
          <w:sz w:val="24"/>
          <w:szCs w:val="24"/>
        </w:rPr>
      </w:pPr>
      <w:r w:rsidRPr="002C3696">
        <w:rPr>
          <w:sz w:val="24"/>
          <w:szCs w:val="24"/>
        </w:rPr>
        <w:t>1.</w:t>
      </w:r>
      <w:r w:rsidRPr="002C3696">
        <w:rPr>
          <w:sz w:val="24"/>
          <w:szCs w:val="24"/>
        </w:rPr>
        <w:tab/>
        <w:t>Wszelkie zmiany niniejszej umowy wymagają formy pisemnej pod rygorem nieważności.</w:t>
      </w:r>
    </w:p>
    <w:p w:rsidR="00774FA1" w:rsidRPr="00B9624B" w:rsidRDefault="00774FA1" w:rsidP="00774FA1">
      <w:pPr>
        <w:rPr>
          <w:bCs/>
        </w:rPr>
      </w:pPr>
      <w:r w:rsidRPr="002C3696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Pr="00B9624B">
        <w:rPr>
          <w:bCs/>
          <w:sz w:val="24"/>
          <w:szCs w:val="24"/>
        </w:rPr>
        <w:t>Zamawiający dopuszcza możliwość dokonania zmian postanowień zawartej umowy w stosunku do treści oferty, na podstawie której dokonano wyboru Wykonawcy w następujących przypadkach:</w:t>
      </w:r>
    </w:p>
    <w:p w:rsidR="00774FA1" w:rsidRPr="00227774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227774">
        <w:rPr>
          <w:sz w:val="24"/>
          <w:szCs w:val="24"/>
        </w:rPr>
        <w:t xml:space="preserve">    1)   wystąpienie warunków atmosferycznych i zdarzeń losowych, które istotnie utrudniają   </w:t>
      </w:r>
    </w:p>
    <w:p w:rsidR="00774FA1" w:rsidRPr="00227774" w:rsidRDefault="00774FA1" w:rsidP="00774FA1">
      <w:pPr>
        <w:tabs>
          <w:tab w:val="left" w:pos="426"/>
        </w:tabs>
        <w:suppressAutoHyphens/>
        <w:ind w:left="360" w:hanging="360"/>
        <w:jc w:val="both"/>
        <w:rPr>
          <w:sz w:val="24"/>
          <w:szCs w:val="24"/>
        </w:rPr>
      </w:pPr>
      <w:r w:rsidRPr="00227774">
        <w:rPr>
          <w:sz w:val="24"/>
          <w:szCs w:val="24"/>
        </w:rPr>
        <w:t xml:space="preserve">            lub uniemożliwiają prowadzenie robót w umówiony sposób i umówionym terminie;</w:t>
      </w:r>
    </w:p>
    <w:p w:rsidR="00774FA1" w:rsidRPr="00227774" w:rsidRDefault="00774FA1" w:rsidP="00774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7774">
        <w:rPr>
          <w:sz w:val="24"/>
          <w:szCs w:val="24"/>
        </w:rPr>
        <w:t xml:space="preserve">   2) zaistnienie konieczności wykonania robót zamiennych i robót dodatkowych, od których       </w:t>
      </w:r>
    </w:p>
    <w:p w:rsidR="00774FA1" w:rsidRDefault="00774FA1" w:rsidP="00774FA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27774">
        <w:rPr>
          <w:sz w:val="24"/>
          <w:szCs w:val="24"/>
        </w:rPr>
        <w:t xml:space="preserve">            zależy należyte wykonanie przedmiotu zamówienia</w:t>
      </w:r>
      <w:r>
        <w:t>,</w:t>
      </w:r>
    </w:p>
    <w:p w:rsidR="00774FA1" w:rsidRDefault="00774FA1" w:rsidP="00774FA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74FA1" w:rsidRDefault="00774FA1" w:rsidP="00774FA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74FA1" w:rsidRDefault="00774FA1" w:rsidP="00774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624B">
        <w:rPr>
          <w:sz w:val="24"/>
          <w:szCs w:val="24"/>
        </w:rPr>
        <w:t xml:space="preserve">    3) konieczność zmiany osób pełniących samodzielne funkcje techniczne w </w:t>
      </w:r>
      <w:r>
        <w:rPr>
          <w:sz w:val="24"/>
          <w:szCs w:val="24"/>
        </w:rPr>
        <w:t xml:space="preserve"> </w:t>
      </w:r>
    </w:p>
    <w:p w:rsidR="00774FA1" w:rsidRPr="00227774" w:rsidRDefault="00774FA1" w:rsidP="00774FA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sz w:val="24"/>
          <w:szCs w:val="24"/>
        </w:rPr>
        <w:t xml:space="preserve">        </w:t>
      </w:r>
      <w:r w:rsidRPr="00B9624B">
        <w:rPr>
          <w:sz w:val="24"/>
          <w:szCs w:val="24"/>
        </w:rPr>
        <w:t>budownictwie lub innych osób wyznaczonych do nadzorowania procesu budowlanego</w:t>
      </w:r>
      <w:r>
        <w:t>,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563CC0">
        <w:rPr>
          <w:color w:val="000000"/>
          <w:sz w:val="24"/>
          <w:szCs w:val="24"/>
          <w:lang w:val="en-US"/>
        </w:rPr>
        <w:t xml:space="preserve">2. </w:t>
      </w:r>
      <w:r>
        <w:rPr>
          <w:color w:val="000000"/>
          <w:sz w:val="24"/>
          <w:szCs w:val="24"/>
          <w:lang w:val="en-US"/>
        </w:rPr>
        <w:t>Dopuszczalny zakres zmiany umowy w sprawie zamówienia publicznego obejmuje: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1) możliwość przedłużenia terminu wykonania zamówienia i innych terminów umownych,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2) możliwość zmiany osób uprawnionych do pełnienia samodzielnych funkcji technicznych,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3) w przypadku robot zamiennych możliwość zmiany umówionego wynagrodzenia         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wynikajacej z porównania rozmiaru i wartości  robot zamiennych z robotami pierwotnie   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zamówionymi z zastrzeżeniem nieprzekraczalności ceny ofertowej, która będzie stanowić   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maksymalną </w:t>
      </w:r>
    </w:p>
    <w:p w:rsidR="00774FA1" w:rsidRDefault="00774FA1" w:rsidP="00774FA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4) możliwość zlecenia robót dodatkowych do wysokości 20 % wynagrodzenia umownego, </w:t>
      </w:r>
    </w:p>
    <w:p w:rsidR="00774FA1" w:rsidRPr="002C3696" w:rsidRDefault="00774FA1" w:rsidP="00774FA1">
      <w:pPr>
        <w:tabs>
          <w:tab w:val="left" w:pos="426"/>
        </w:tabs>
        <w:suppressAutoHyphens/>
        <w:ind w:left="360" w:hanging="360"/>
        <w:jc w:val="both"/>
        <w:rPr>
          <w:sz w:val="24"/>
          <w:szCs w:val="24"/>
        </w:rPr>
      </w:pPr>
    </w:p>
    <w:p w:rsidR="00774FA1" w:rsidRPr="002C3696" w:rsidRDefault="00774FA1" w:rsidP="00774FA1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</w:p>
    <w:p w:rsidR="00774FA1" w:rsidRPr="002C3696" w:rsidRDefault="00774FA1" w:rsidP="00774FA1">
      <w:pPr>
        <w:spacing w:before="120"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16</w:t>
      </w:r>
    </w:p>
    <w:p w:rsidR="00774FA1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lastRenderedPageBreak/>
        <w:t>Ewentualne spory wynikające z postanowień niniejszej umowy rozstrzygane będą przez sąd powszechny właściwy rzeczowo</w:t>
      </w:r>
      <w:r>
        <w:rPr>
          <w:sz w:val="24"/>
          <w:szCs w:val="24"/>
        </w:rPr>
        <w:t xml:space="preserve"> i miejscowo dla Zamawiającego.</w:t>
      </w: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Default="00774FA1" w:rsidP="00774FA1">
      <w:pPr>
        <w:jc w:val="both"/>
        <w:rPr>
          <w:sz w:val="24"/>
          <w:szCs w:val="24"/>
        </w:rPr>
      </w:pPr>
    </w:p>
    <w:p w:rsidR="00774FA1" w:rsidRPr="002C3696" w:rsidRDefault="00774FA1" w:rsidP="00774FA1">
      <w:pPr>
        <w:jc w:val="both"/>
        <w:rPr>
          <w:sz w:val="24"/>
          <w:szCs w:val="24"/>
        </w:rPr>
      </w:pPr>
    </w:p>
    <w:p w:rsidR="00774FA1" w:rsidRPr="002C3696" w:rsidRDefault="00774FA1" w:rsidP="00774FA1">
      <w:pPr>
        <w:spacing w:before="120" w:after="120"/>
        <w:jc w:val="center"/>
        <w:rPr>
          <w:b/>
          <w:sz w:val="24"/>
          <w:szCs w:val="24"/>
        </w:rPr>
      </w:pPr>
      <w:r w:rsidRPr="002C3696">
        <w:rPr>
          <w:b/>
          <w:sz w:val="24"/>
          <w:szCs w:val="24"/>
        </w:rPr>
        <w:t>§ 17</w:t>
      </w:r>
    </w:p>
    <w:p w:rsidR="00774FA1" w:rsidRPr="002C3696" w:rsidRDefault="00774FA1" w:rsidP="00774FA1">
      <w:pPr>
        <w:jc w:val="both"/>
        <w:rPr>
          <w:sz w:val="24"/>
          <w:szCs w:val="24"/>
        </w:rPr>
      </w:pPr>
      <w:r w:rsidRPr="002C3696">
        <w:rPr>
          <w:sz w:val="24"/>
          <w:szCs w:val="24"/>
        </w:rPr>
        <w:t>Umowę sporządzono w 3 jednobrzmiących egzemplarzach, przy czym 2 egzemplarze dla Zamawiającego i 1 egz. dla Wykonawcy.</w:t>
      </w:r>
    </w:p>
    <w:p w:rsidR="00774FA1" w:rsidRDefault="00774FA1" w:rsidP="00774FA1">
      <w:pPr>
        <w:jc w:val="center"/>
        <w:rPr>
          <w:b/>
          <w:bCs/>
          <w:sz w:val="24"/>
          <w:szCs w:val="24"/>
        </w:rPr>
      </w:pPr>
    </w:p>
    <w:p w:rsidR="00774FA1" w:rsidRDefault="00774FA1" w:rsidP="00774FA1">
      <w:pPr>
        <w:jc w:val="center"/>
        <w:rPr>
          <w:b/>
          <w:bCs/>
          <w:sz w:val="24"/>
          <w:szCs w:val="24"/>
        </w:rPr>
      </w:pPr>
    </w:p>
    <w:p w:rsidR="00774FA1" w:rsidRDefault="00774FA1" w:rsidP="00774FA1">
      <w:pPr>
        <w:jc w:val="center"/>
        <w:rPr>
          <w:b/>
          <w:bCs/>
          <w:sz w:val="24"/>
          <w:szCs w:val="24"/>
        </w:rPr>
      </w:pPr>
    </w:p>
    <w:p w:rsidR="00774FA1" w:rsidRDefault="00774FA1" w:rsidP="00774FA1">
      <w:pPr>
        <w:jc w:val="center"/>
        <w:rPr>
          <w:b/>
          <w:bCs/>
          <w:sz w:val="24"/>
          <w:szCs w:val="24"/>
        </w:rPr>
      </w:pPr>
      <w:r w:rsidRPr="002C3696">
        <w:rPr>
          <w:b/>
          <w:bCs/>
          <w:sz w:val="24"/>
          <w:szCs w:val="24"/>
        </w:rPr>
        <w:t>ZAMAWIAJĄCY:</w:t>
      </w:r>
      <w:r w:rsidRPr="002C3696">
        <w:rPr>
          <w:b/>
          <w:bCs/>
          <w:sz w:val="24"/>
          <w:szCs w:val="24"/>
        </w:rPr>
        <w:tab/>
      </w:r>
      <w:r w:rsidRPr="002C3696">
        <w:rPr>
          <w:b/>
          <w:bCs/>
          <w:sz w:val="24"/>
          <w:szCs w:val="24"/>
        </w:rPr>
        <w:tab/>
      </w:r>
      <w:r w:rsidRPr="002C3696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</w:t>
      </w:r>
    </w:p>
    <w:p w:rsidR="00774FA1" w:rsidRDefault="00774FA1" w:rsidP="00774FA1">
      <w:pPr>
        <w:jc w:val="center"/>
        <w:rPr>
          <w:b/>
          <w:bCs/>
          <w:sz w:val="24"/>
          <w:szCs w:val="24"/>
        </w:rPr>
      </w:pPr>
    </w:p>
    <w:p w:rsidR="00774FA1" w:rsidRPr="002C3696" w:rsidRDefault="00774FA1" w:rsidP="00774FA1">
      <w:pPr>
        <w:jc w:val="center"/>
        <w:rPr>
          <w:sz w:val="24"/>
          <w:szCs w:val="24"/>
        </w:rPr>
      </w:pPr>
    </w:p>
    <w:p w:rsidR="00774FA1" w:rsidRPr="008E247A" w:rsidRDefault="00774FA1" w:rsidP="003B542C">
      <w:pPr>
        <w:pStyle w:val="Tekstpodstawowy"/>
        <w:spacing w:line="360" w:lineRule="auto"/>
        <w:rPr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FF75C7">
      <w:pPr>
        <w:pStyle w:val="Tekstpodstawowy"/>
        <w:spacing w:line="360" w:lineRule="auto"/>
        <w:ind w:left="6513" w:firstLine="567"/>
        <w:rPr>
          <w:b/>
          <w:szCs w:val="24"/>
        </w:rPr>
      </w:pPr>
    </w:p>
    <w:p w:rsidR="00774FA1" w:rsidRDefault="00774FA1" w:rsidP="003B1088">
      <w:pPr>
        <w:pStyle w:val="Tekstpodstawowy"/>
        <w:spacing w:line="360" w:lineRule="auto"/>
        <w:rPr>
          <w:b/>
          <w:szCs w:val="24"/>
        </w:rPr>
      </w:pPr>
    </w:p>
    <w:sectPr w:rsidR="00774FA1" w:rsidSect="00A1633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58" w:rsidRDefault="008E7558">
      <w:r>
        <w:separator/>
      </w:r>
    </w:p>
  </w:endnote>
  <w:endnote w:type="continuationSeparator" w:id="0">
    <w:p w:rsidR="008E7558" w:rsidRDefault="008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A6" w:rsidRDefault="009E05A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5A6" w:rsidRDefault="009E05A6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A6" w:rsidRPr="00531A66" w:rsidRDefault="009E05A6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F96349">
      <w:rPr>
        <w:rStyle w:val="Numerstrony"/>
        <w:rFonts w:ascii="Arial" w:hAnsi="Arial" w:cs="Arial"/>
        <w:noProof/>
      </w:rPr>
      <w:t>23</w:t>
    </w:r>
    <w:r w:rsidRPr="00531A66">
      <w:rPr>
        <w:rStyle w:val="Numerstrony"/>
        <w:rFonts w:ascii="Arial" w:hAnsi="Arial" w:cs="Arial"/>
      </w:rPr>
      <w:fldChar w:fldCharType="end"/>
    </w:r>
  </w:p>
  <w:p w:rsidR="009E05A6" w:rsidRPr="008D72B0" w:rsidRDefault="009E05A6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58" w:rsidRDefault="008E7558">
      <w:r>
        <w:separator/>
      </w:r>
    </w:p>
  </w:footnote>
  <w:footnote w:type="continuationSeparator" w:id="0">
    <w:p w:rsidR="008E7558" w:rsidRDefault="008E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A6" w:rsidRPr="008D72B0" w:rsidRDefault="009E05A6" w:rsidP="00A16332">
    <w:pPr>
      <w:pStyle w:val="Nagwek"/>
      <w:rPr>
        <w:rFonts w:ascii="Trebuchet MS" w:hAnsi="Trebuchet MS"/>
        <w:sz w:val="14"/>
        <w:szCs w:val="14"/>
      </w:rPr>
    </w:pPr>
  </w:p>
  <w:p w:rsidR="009E05A6" w:rsidRPr="00426CF8" w:rsidRDefault="009E05A6">
    <w:pPr>
      <w:pStyle w:val="Nagwek"/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A6" w:rsidRPr="00776C08" w:rsidRDefault="009E05A6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9E05A6" w:rsidRPr="002B2C77" w:rsidRDefault="009E05A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9E05A6" w:rsidRPr="00335A5D" w:rsidRDefault="009E05A6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3F29FD"/>
    <w:multiLevelType w:val="hybridMultilevel"/>
    <w:tmpl w:val="23887A6C"/>
    <w:lvl w:ilvl="0" w:tplc="848EB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D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736F16"/>
    <w:multiLevelType w:val="hybridMultilevel"/>
    <w:tmpl w:val="CA7C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3905F30"/>
    <w:multiLevelType w:val="hybridMultilevel"/>
    <w:tmpl w:val="299CB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CA43012"/>
    <w:multiLevelType w:val="hybridMultilevel"/>
    <w:tmpl w:val="45D44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E2A1D17"/>
    <w:multiLevelType w:val="multilevel"/>
    <w:tmpl w:val="76A86E2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6" w15:restartNumberingAfterBreak="0">
    <w:nsid w:val="13641509"/>
    <w:multiLevelType w:val="hybridMultilevel"/>
    <w:tmpl w:val="40F21716"/>
    <w:lvl w:ilvl="0" w:tplc="E8B87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8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187D226E"/>
    <w:multiLevelType w:val="multilevel"/>
    <w:tmpl w:val="5F1AED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EF23DA"/>
    <w:multiLevelType w:val="hybridMultilevel"/>
    <w:tmpl w:val="04EC22CE"/>
    <w:lvl w:ilvl="0" w:tplc="315885F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71213FF"/>
    <w:multiLevelType w:val="hybridMultilevel"/>
    <w:tmpl w:val="8F9011D8"/>
    <w:lvl w:ilvl="0" w:tplc="C19060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33" w15:restartNumberingAfterBreak="0">
    <w:nsid w:val="2FAC13E8"/>
    <w:multiLevelType w:val="hybridMultilevel"/>
    <w:tmpl w:val="A2D2E5B4"/>
    <w:lvl w:ilvl="0" w:tplc="8496F45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1177542"/>
    <w:multiLevelType w:val="multilevel"/>
    <w:tmpl w:val="C60A29F4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1A261AB"/>
    <w:multiLevelType w:val="hybridMultilevel"/>
    <w:tmpl w:val="3244A1A8"/>
    <w:lvl w:ilvl="0" w:tplc="848EB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D44528"/>
    <w:multiLevelType w:val="singleLevel"/>
    <w:tmpl w:val="247287E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22901BE"/>
    <w:multiLevelType w:val="hybridMultilevel"/>
    <w:tmpl w:val="65B68776"/>
    <w:lvl w:ilvl="0" w:tplc="2764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2E532E5"/>
    <w:multiLevelType w:val="hybridMultilevel"/>
    <w:tmpl w:val="769CC2FE"/>
    <w:lvl w:ilvl="0" w:tplc="5FEA1A3A">
      <w:start w:val="1"/>
      <w:numFmt w:val="decimal"/>
      <w:lvlText w:val="%1."/>
      <w:lvlJc w:val="left"/>
      <w:pPr>
        <w:ind w:left="3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3" w15:restartNumberingAfterBreak="0">
    <w:nsid w:val="33917F06"/>
    <w:multiLevelType w:val="hybridMultilevel"/>
    <w:tmpl w:val="513A7D72"/>
    <w:lvl w:ilvl="0" w:tplc="9CE45120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/>
        <w:b w:val="0"/>
      </w:rPr>
    </w:lvl>
    <w:lvl w:ilvl="1" w:tplc="FC642A06">
      <w:start w:val="1"/>
      <w:numFmt w:val="lowerLetter"/>
      <w:lvlText w:val="%2."/>
      <w:lvlJc w:val="left"/>
      <w:pPr>
        <w:ind w:left="360" w:hanging="360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39C37B2"/>
    <w:multiLevelType w:val="hybridMultilevel"/>
    <w:tmpl w:val="3C784588"/>
    <w:lvl w:ilvl="0" w:tplc="F51CC8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F91B83"/>
    <w:multiLevelType w:val="multilevel"/>
    <w:tmpl w:val="929ABA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3B7830FB"/>
    <w:multiLevelType w:val="hybridMultilevel"/>
    <w:tmpl w:val="99C0C280"/>
    <w:lvl w:ilvl="0" w:tplc="541643B8">
      <w:start w:val="1"/>
      <w:numFmt w:val="decimal"/>
      <w:lvlText w:val="%1."/>
      <w:lvlJc w:val="left"/>
      <w:pPr>
        <w:ind w:left="11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 w15:restartNumberingAfterBreak="0">
    <w:nsid w:val="3E7C5D36"/>
    <w:multiLevelType w:val="hybridMultilevel"/>
    <w:tmpl w:val="814CDD52"/>
    <w:lvl w:ilvl="0" w:tplc="8434513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5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A902E73"/>
    <w:multiLevelType w:val="multilevel"/>
    <w:tmpl w:val="B414DB46"/>
    <w:lvl w:ilvl="0">
      <w:start w:val="1"/>
      <w:numFmt w:val="upperRoman"/>
      <w:lvlText w:val="%1."/>
      <w:lvlJc w:val="right"/>
      <w:pPr>
        <w:ind w:left="41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58" w15:restartNumberingAfterBreak="0">
    <w:nsid w:val="4ADD4612"/>
    <w:multiLevelType w:val="multilevel"/>
    <w:tmpl w:val="E32A86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EC097A"/>
    <w:multiLevelType w:val="hybridMultilevel"/>
    <w:tmpl w:val="AC7246E0"/>
    <w:lvl w:ilvl="0" w:tplc="747A0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0" w15:restartNumberingAfterBreak="0">
    <w:nsid w:val="4BB10BD4"/>
    <w:multiLevelType w:val="multilevel"/>
    <w:tmpl w:val="4AD2F32E"/>
    <w:lvl w:ilvl="0">
      <w:start w:val="1"/>
      <w:numFmt w:val="upperRoman"/>
      <w:lvlText w:val="%1."/>
      <w:lvlJc w:val="right"/>
      <w:pPr>
        <w:ind w:left="417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47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/>
      </w:rPr>
    </w:lvl>
  </w:abstractNum>
  <w:abstractNum w:abstractNumId="61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4" w15:restartNumberingAfterBreak="0">
    <w:nsid w:val="51822333"/>
    <w:multiLevelType w:val="multilevel"/>
    <w:tmpl w:val="9F061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5" w15:restartNumberingAfterBreak="0">
    <w:nsid w:val="51BE35A9"/>
    <w:multiLevelType w:val="hybridMultilevel"/>
    <w:tmpl w:val="0AF818D2"/>
    <w:lvl w:ilvl="0" w:tplc="0415000F">
      <w:start w:val="1"/>
      <w:numFmt w:val="decimal"/>
      <w:lvlText w:val="%1."/>
      <w:lvlJc w:val="left"/>
      <w:pPr>
        <w:ind w:left="3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1F2524"/>
    <w:multiLevelType w:val="hybridMultilevel"/>
    <w:tmpl w:val="DF44EC74"/>
    <w:lvl w:ilvl="0" w:tplc="7D582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0" w15:restartNumberingAfterBreak="0">
    <w:nsid w:val="546862BF"/>
    <w:multiLevelType w:val="hybridMultilevel"/>
    <w:tmpl w:val="71AE9344"/>
    <w:lvl w:ilvl="0" w:tplc="D174D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5B17CC"/>
    <w:multiLevelType w:val="hybridMultilevel"/>
    <w:tmpl w:val="7D36048E"/>
    <w:lvl w:ilvl="0" w:tplc="1C122D0A">
      <w:start w:val="1"/>
      <w:numFmt w:val="decimal"/>
      <w:lvlText w:val="%1."/>
      <w:lvlJc w:val="left"/>
      <w:pPr>
        <w:ind w:left="1137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6" w15:restartNumberingAfterBreak="0">
    <w:nsid w:val="5F103ABA"/>
    <w:multiLevelType w:val="hybridMultilevel"/>
    <w:tmpl w:val="55E81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A2C0B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652EE"/>
    <w:multiLevelType w:val="hybridMultilevel"/>
    <w:tmpl w:val="AC7246E0"/>
    <w:lvl w:ilvl="0" w:tplc="747A0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9" w15:restartNumberingAfterBreak="0">
    <w:nsid w:val="62EE21A6"/>
    <w:multiLevelType w:val="hybridMultilevel"/>
    <w:tmpl w:val="11CAAFE8"/>
    <w:lvl w:ilvl="0" w:tplc="5FD83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173B83"/>
    <w:multiLevelType w:val="hybridMultilevel"/>
    <w:tmpl w:val="552E499C"/>
    <w:lvl w:ilvl="0" w:tplc="E8B87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3" w15:restartNumberingAfterBreak="0">
    <w:nsid w:val="6871132B"/>
    <w:multiLevelType w:val="hybridMultilevel"/>
    <w:tmpl w:val="31144CC6"/>
    <w:lvl w:ilvl="0" w:tplc="5CA8015E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BE502CF"/>
    <w:multiLevelType w:val="hybridMultilevel"/>
    <w:tmpl w:val="95AA3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4270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13E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B0A732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6C275C5A"/>
    <w:multiLevelType w:val="hybridMultilevel"/>
    <w:tmpl w:val="23887A6C"/>
    <w:lvl w:ilvl="0" w:tplc="848EB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D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712F71F6"/>
    <w:multiLevelType w:val="hybridMultilevel"/>
    <w:tmpl w:val="814CDD52"/>
    <w:lvl w:ilvl="0" w:tplc="8434513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7E2F269A"/>
    <w:multiLevelType w:val="hybridMultilevel"/>
    <w:tmpl w:val="ECBC7B40"/>
    <w:lvl w:ilvl="0" w:tplc="E534A8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7750B3"/>
    <w:multiLevelType w:val="hybridMultilevel"/>
    <w:tmpl w:val="74706C42"/>
    <w:lvl w:ilvl="0" w:tplc="141CB80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2"/>
  </w:num>
  <w:num w:numId="3">
    <w:abstractNumId w:val="88"/>
  </w:num>
  <w:num w:numId="4">
    <w:abstractNumId w:val="75"/>
  </w:num>
  <w:num w:numId="5">
    <w:abstractNumId w:val="11"/>
  </w:num>
  <w:num w:numId="6">
    <w:abstractNumId w:val="48"/>
  </w:num>
  <w:num w:numId="7">
    <w:abstractNumId w:val="50"/>
  </w:num>
  <w:num w:numId="8">
    <w:abstractNumId w:val="26"/>
  </w:num>
  <w:num w:numId="9">
    <w:abstractNumId w:val="61"/>
  </w:num>
  <w:num w:numId="10">
    <w:abstractNumId w:val="86"/>
  </w:num>
  <w:num w:numId="11">
    <w:abstractNumId w:val="35"/>
  </w:num>
  <w:num w:numId="12">
    <w:abstractNumId w:val="93"/>
  </w:num>
  <w:num w:numId="13">
    <w:abstractNumId w:val="29"/>
  </w:num>
  <w:num w:numId="14">
    <w:abstractNumId w:val="5"/>
  </w:num>
  <w:num w:numId="15">
    <w:abstractNumId w:val="91"/>
  </w:num>
  <w:num w:numId="1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8"/>
  </w:num>
  <w:num w:numId="20">
    <w:abstractNumId w:val="18"/>
  </w:num>
  <w:num w:numId="21">
    <w:abstractNumId w:val="23"/>
  </w:num>
  <w:num w:numId="22">
    <w:abstractNumId w:val="32"/>
  </w:num>
  <w:num w:numId="23">
    <w:abstractNumId w:val="55"/>
  </w:num>
  <w:num w:numId="24">
    <w:abstractNumId w:val="42"/>
  </w:num>
  <w:num w:numId="25">
    <w:abstractNumId w:val="6"/>
  </w:num>
  <w:num w:numId="26">
    <w:abstractNumId w:val="17"/>
  </w:num>
  <w:num w:numId="27">
    <w:abstractNumId w:val="15"/>
  </w:num>
  <w:num w:numId="28">
    <w:abstractNumId w:val="10"/>
  </w:num>
  <w:num w:numId="29">
    <w:abstractNumId w:val="81"/>
  </w:num>
  <w:num w:numId="30">
    <w:abstractNumId w:val="68"/>
  </w:num>
  <w:num w:numId="31">
    <w:abstractNumId w:val="78"/>
  </w:num>
  <w:num w:numId="32">
    <w:abstractNumId w:val="67"/>
  </w:num>
  <w:num w:numId="33">
    <w:abstractNumId w:val="31"/>
  </w:num>
  <w:num w:numId="34">
    <w:abstractNumId w:val="63"/>
  </w:num>
  <w:num w:numId="35">
    <w:abstractNumId w:val="28"/>
  </w:num>
  <w:num w:numId="36">
    <w:abstractNumId w:val="69"/>
  </w:num>
  <w:num w:numId="37">
    <w:abstractNumId w:val="53"/>
  </w:num>
  <w:num w:numId="38">
    <w:abstractNumId w:val="64"/>
  </w:num>
  <w:num w:numId="39">
    <w:abstractNumId w:val="13"/>
  </w:num>
  <w:num w:numId="40">
    <w:abstractNumId w:val="90"/>
  </w:num>
  <w:num w:numId="41">
    <w:abstractNumId w:val="1"/>
  </w:num>
  <w:num w:numId="42">
    <w:abstractNumId w:val="71"/>
  </w:num>
  <w:num w:numId="43">
    <w:abstractNumId w:val="84"/>
  </w:num>
  <w:num w:numId="44">
    <w:abstractNumId w:val="46"/>
  </w:num>
  <w:num w:numId="45">
    <w:abstractNumId w:val="20"/>
  </w:num>
  <w:num w:numId="46">
    <w:abstractNumId w:val="92"/>
  </w:num>
  <w:num w:numId="47">
    <w:abstractNumId w:val="73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24"/>
  </w:num>
  <w:num w:numId="50">
    <w:abstractNumId w:val="72"/>
  </w:num>
  <w:num w:numId="51">
    <w:abstractNumId w:val="9"/>
  </w:num>
  <w:num w:numId="52">
    <w:abstractNumId w:val="54"/>
  </w:num>
  <w:num w:numId="53">
    <w:abstractNumId w:val="8"/>
  </w:num>
  <w:num w:numId="54">
    <w:abstractNumId w:val="56"/>
  </w:num>
  <w:num w:numId="55">
    <w:abstractNumId w:val="21"/>
  </w:num>
  <w:num w:numId="56">
    <w:abstractNumId w:val="45"/>
  </w:num>
  <w:num w:numId="57">
    <w:abstractNumId w:val="12"/>
  </w:num>
  <w:num w:numId="58">
    <w:abstractNumId w:val="79"/>
  </w:num>
  <w:num w:numId="59">
    <w:abstractNumId w:val="7"/>
  </w:num>
  <w:num w:numId="60">
    <w:abstractNumId w:val="94"/>
  </w:num>
  <w:num w:numId="6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</w:num>
  <w:num w:numId="63">
    <w:abstractNumId w:val="34"/>
  </w:num>
  <w:num w:numId="64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41"/>
  </w:num>
  <w:num w:numId="71">
    <w:abstractNumId w:val="83"/>
  </w:num>
  <w:num w:numId="72">
    <w:abstractNumId w:val="49"/>
  </w:num>
  <w:num w:numId="73">
    <w:abstractNumId w:val="95"/>
  </w:num>
  <w:num w:numId="74">
    <w:abstractNumId w:val="19"/>
  </w:num>
  <w:num w:numId="75">
    <w:abstractNumId w:val="37"/>
    <w:lvlOverride w:ilvl="0">
      <w:startOverride w:val="1"/>
    </w:lvlOverride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</w:num>
  <w:num w:numId="78">
    <w:abstractNumId w:val="59"/>
  </w:num>
  <w:num w:numId="79">
    <w:abstractNumId w:val="89"/>
  </w:num>
  <w:num w:numId="80">
    <w:abstractNumId w:val="27"/>
  </w:num>
  <w:num w:numId="81">
    <w:abstractNumId w:val="16"/>
  </w:num>
  <w:num w:numId="82">
    <w:abstractNumId w:val="80"/>
  </w:num>
  <w:num w:numId="83">
    <w:abstractNumId w:val="76"/>
  </w:num>
  <w:num w:numId="84">
    <w:abstractNumId w:val="85"/>
  </w:num>
  <w:num w:numId="85">
    <w:abstractNumId w:val="87"/>
  </w:num>
  <w:num w:numId="86">
    <w:abstractNumId w:val="36"/>
  </w:num>
  <w:num w:numId="87">
    <w:abstractNumId w:val="4"/>
  </w:num>
  <w:num w:numId="88">
    <w:abstractNumId w:val="66"/>
  </w:num>
  <w:num w:numId="89">
    <w:abstractNumId w:val="70"/>
  </w:num>
  <w:num w:numId="90">
    <w:abstractNumId w:val="25"/>
  </w:num>
  <w:num w:numId="91">
    <w:abstractNumId w:val="77"/>
  </w:num>
  <w:num w:numId="92">
    <w:abstractNumId w:val="3"/>
  </w:num>
  <w:num w:numId="93">
    <w:abstractNumId w:val="51"/>
  </w:num>
  <w:num w:numId="94">
    <w:abstractNumId w:val="4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7D3"/>
    <w:rsid w:val="00005B35"/>
    <w:rsid w:val="00007A71"/>
    <w:rsid w:val="0001044E"/>
    <w:rsid w:val="000113F9"/>
    <w:rsid w:val="0001149E"/>
    <w:rsid w:val="000120B5"/>
    <w:rsid w:val="000140AE"/>
    <w:rsid w:val="000142D1"/>
    <w:rsid w:val="000179BE"/>
    <w:rsid w:val="00021386"/>
    <w:rsid w:val="0002459F"/>
    <w:rsid w:val="000250F2"/>
    <w:rsid w:val="0002633D"/>
    <w:rsid w:val="00030E3C"/>
    <w:rsid w:val="00031BFA"/>
    <w:rsid w:val="000334EC"/>
    <w:rsid w:val="000347EB"/>
    <w:rsid w:val="00035FFE"/>
    <w:rsid w:val="00036F9C"/>
    <w:rsid w:val="00037AC0"/>
    <w:rsid w:val="000407AE"/>
    <w:rsid w:val="000414E0"/>
    <w:rsid w:val="00042D49"/>
    <w:rsid w:val="00042E38"/>
    <w:rsid w:val="00046558"/>
    <w:rsid w:val="0004771F"/>
    <w:rsid w:val="0005003C"/>
    <w:rsid w:val="00050B18"/>
    <w:rsid w:val="000529FF"/>
    <w:rsid w:val="0005360D"/>
    <w:rsid w:val="000549E7"/>
    <w:rsid w:val="00057A14"/>
    <w:rsid w:val="00060D07"/>
    <w:rsid w:val="0006227A"/>
    <w:rsid w:val="000627F1"/>
    <w:rsid w:val="00062CF5"/>
    <w:rsid w:val="00063A92"/>
    <w:rsid w:val="00064269"/>
    <w:rsid w:val="000645EA"/>
    <w:rsid w:val="00071D5E"/>
    <w:rsid w:val="000748A1"/>
    <w:rsid w:val="00075341"/>
    <w:rsid w:val="00075C1E"/>
    <w:rsid w:val="00077CD2"/>
    <w:rsid w:val="000813A2"/>
    <w:rsid w:val="000816CA"/>
    <w:rsid w:val="000839CC"/>
    <w:rsid w:val="0008525C"/>
    <w:rsid w:val="00091477"/>
    <w:rsid w:val="00091F63"/>
    <w:rsid w:val="00093707"/>
    <w:rsid w:val="00096248"/>
    <w:rsid w:val="000963AC"/>
    <w:rsid w:val="000A1D81"/>
    <w:rsid w:val="000A21DF"/>
    <w:rsid w:val="000A3B9F"/>
    <w:rsid w:val="000A5E73"/>
    <w:rsid w:val="000A65FF"/>
    <w:rsid w:val="000B09E1"/>
    <w:rsid w:val="000B11FC"/>
    <w:rsid w:val="000B1BE8"/>
    <w:rsid w:val="000B1F3A"/>
    <w:rsid w:val="000B6C82"/>
    <w:rsid w:val="000C0874"/>
    <w:rsid w:val="000C1C5E"/>
    <w:rsid w:val="000C22D2"/>
    <w:rsid w:val="000C3111"/>
    <w:rsid w:val="000C35F7"/>
    <w:rsid w:val="000C3A76"/>
    <w:rsid w:val="000C415E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2E1"/>
    <w:rsid w:val="000E50E3"/>
    <w:rsid w:val="000E5281"/>
    <w:rsid w:val="000E5D2F"/>
    <w:rsid w:val="000E6847"/>
    <w:rsid w:val="000E6A8D"/>
    <w:rsid w:val="000F0570"/>
    <w:rsid w:val="000F0612"/>
    <w:rsid w:val="000F43E1"/>
    <w:rsid w:val="000F5010"/>
    <w:rsid w:val="000F5468"/>
    <w:rsid w:val="000F667F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40C3"/>
    <w:rsid w:val="00124DC0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5A1A"/>
    <w:rsid w:val="00145E37"/>
    <w:rsid w:val="001460D4"/>
    <w:rsid w:val="0014657F"/>
    <w:rsid w:val="00152127"/>
    <w:rsid w:val="00152E81"/>
    <w:rsid w:val="00153AF4"/>
    <w:rsid w:val="00154BC8"/>
    <w:rsid w:val="00155940"/>
    <w:rsid w:val="001561F3"/>
    <w:rsid w:val="00156CDD"/>
    <w:rsid w:val="0015706B"/>
    <w:rsid w:val="00162058"/>
    <w:rsid w:val="001636D9"/>
    <w:rsid w:val="00165E49"/>
    <w:rsid w:val="00166C41"/>
    <w:rsid w:val="00167088"/>
    <w:rsid w:val="00170477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5F3D"/>
    <w:rsid w:val="00197DD7"/>
    <w:rsid w:val="001A08ED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804"/>
    <w:rsid w:val="001B101F"/>
    <w:rsid w:val="001B1792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7471"/>
    <w:rsid w:val="001C7F70"/>
    <w:rsid w:val="001C7FD0"/>
    <w:rsid w:val="001D2680"/>
    <w:rsid w:val="001D2A3F"/>
    <w:rsid w:val="001D3A5F"/>
    <w:rsid w:val="001D70CA"/>
    <w:rsid w:val="001E1DFE"/>
    <w:rsid w:val="001E569C"/>
    <w:rsid w:val="001E56C7"/>
    <w:rsid w:val="001E5E97"/>
    <w:rsid w:val="001E7C2C"/>
    <w:rsid w:val="001F01AF"/>
    <w:rsid w:val="001F09C1"/>
    <w:rsid w:val="001F1C88"/>
    <w:rsid w:val="001F30B6"/>
    <w:rsid w:val="001F3CDC"/>
    <w:rsid w:val="001F3DF9"/>
    <w:rsid w:val="001F4164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06BDD"/>
    <w:rsid w:val="00211765"/>
    <w:rsid w:val="00212A0E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7796"/>
    <w:rsid w:val="00231196"/>
    <w:rsid w:val="0023171E"/>
    <w:rsid w:val="00232561"/>
    <w:rsid w:val="00233AF7"/>
    <w:rsid w:val="0023424A"/>
    <w:rsid w:val="002365EC"/>
    <w:rsid w:val="0024109B"/>
    <w:rsid w:val="002415E1"/>
    <w:rsid w:val="002453B7"/>
    <w:rsid w:val="00246E4E"/>
    <w:rsid w:val="0024733E"/>
    <w:rsid w:val="00250C70"/>
    <w:rsid w:val="002526BC"/>
    <w:rsid w:val="00256A5D"/>
    <w:rsid w:val="0025713A"/>
    <w:rsid w:val="00257667"/>
    <w:rsid w:val="00257BF2"/>
    <w:rsid w:val="00264036"/>
    <w:rsid w:val="00266856"/>
    <w:rsid w:val="00266D83"/>
    <w:rsid w:val="00274A01"/>
    <w:rsid w:val="00274C16"/>
    <w:rsid w:val="00274DC7"/>
    <w:rsid w:val="00276514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2709"/>
    <w:rsid w:val="002A517E"/>
    <w:rsid w:val="002B237A"/>
    <w:rsid w:val="002B2C77"/>
    <w:rsid w:val="002B3806"/>
    <w:rsid w:val="002B4152"/>
    <w:rsid w:val="002B438D"/>
    <w:rsid w:val="002B55C2"/>
    <w:rsid w:val="002B58D8"/>
    <w:rsid w:val="002C10CB"/>
    <w:rsid w:val="002C2B36"/>
    <w:rsid w:val="002C439B"/>
    <w:rsid w:val="002C4FEF"/>
    <w:rsid w:val="002C5677"/>
    <w:rsid w:val="002C5A1B"/>
    <w:rsid w:val="002C63AC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B63"/>
    <w:rsid w:val="002E3E9E"/>
    <w:rsid w:val="002E4616"/>
    <w:rsid w:val="002E5943"/>
    <w:rsid w:val="002E62B2"/>
    <w:rsid w:val="002E65AF"/>
    <w:rsid w:val="002E78DD"/>
    <w:rsid w:val="002F051A"/>
    <w:rsid w:val="002F0549"/>
    <w:rsid w:val="002F1F10"/>
    <w:rsid w:val="002F4B42"/>
    <w:rsid w:val="002F52BB"/>
    <w:rsid w:val="002F6135"/>
    <w:rsid w:val="002F648A"/>
    <w:rsid w:val="002F76D9"/>
    <w:rsid w:val="003000F4"/>
    <w:rsid w:val="003001E2"/>
    <w:rsid w:val="0030037A"/>
    <w:rsid w:val="00301EC3"/>
    <w:rsid w:val="00302D01"/>
    <w:rsid w:val="00302FDF"/>
    <w:rsid w:val="0030511F"/>
    <w:rsid w:val="003067C7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5135"/>
    <w:rsid w:val="00325DD9"/>
    <w:rsid w:val="00327C7F"/>
    <w:rsid w:val="00333417"/>
    <w:rsid w:val="00333DDC"/>
    <w:rsid w:val="00335A5D"/>
    <w:rsid w:val="00342889"/>
    <w:rsid w:val="003429E8"/>
    <w:rsid w:val="00343BAD"/>
    <w:rsid w:val="00344D23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12E9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77E23"/>
    <w:rsid w:val="003812B7"/>
    <w:rsid w:val="00382D03"/>
    <w:rsid w:val="00384216"/>
    <w:rsid w:val="0038468D"/>
    <w:rsid w:val="003849E0"/>
    <w:rsid w:val="00385F96"/>
    <w:rsid w:val="003862EF"/>
    <w:rsid w:val="00392727"/>
    <w:rsid w:val="00395C43"/>
    <w:rsid w:val="00395FF7"/>
    <w:rsid w:val="00396F9E"/>
    <w:rsid w:val="003A1403"/>
    <w:rsid w:val="003A3019"/>
    <w:rsid w:val="003A439A"/>
    <w:rsid w:val="003A798B"/>
    <w:rsid w:val="003A7A8C"/>
    <w:rsid w:val="003B1088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5ECB"/>
    <w:rsid w:val="003D0980"/>
    <w:rsid w:val="003D0A9C"/>
    <w:rsid w:val="003D0DC4"/>
    <w:rsid w:val="003D138D"/>
    <w:rsid w:val="003D140A"/>
    <w:rsid w:val="003D248D"/>
    <w:rsid w:val="003D2B57"/>
    <w:rsid w:val="003D5439"/>
    <w:rsid w:val="003D64D8"/>
    <w:rsid w:val="003D6982"/>
    <w:rsid w:val="003D790F"/>
    <w:rsid w:val="003E1D43"/>
    <w:rsid w:val="003E1F23"/>
    <w:rsid w:val="003E63BE"/>
    <w:rsid w:val="003E79A4"/>
    <w:rsid w:val="003E7DB7"/>
    <w:rsid w:val="003F26D5"/>
    <w:rsid w:val="003F2EB4"/>
    <w:rsid w:val="003F3E8A"/>
    <w:rsid w:val="003F3F3E"/>
    <w:rsid w:val="003F65D9"/>
    <w:rsid w:val="00400050"/>
    <w:rsid w:val="00402456"/>
    <w:rsid w:val="00402ACC"/>
    <w:rsid w:val="00402EAC"/>
    <w:rsid w:val="004040D9"/>
    <w:rsid w:val="004068B0"/>
    <w:rsid w:val="004072CB"/>
    <w:rsid w:val="00407C45"/>
    <w:rsid w:val="00410F07"/>
    <w:rsid w:val="00411DF9"/>
    <w:rsid w:val="00412623"/>
    <w:rsid w:val="00412711"/>
    <w:rsid w:val="004141E5"/>
    <w:rsid w:val="00415F52"/>
    <w:rsid w:val="00416478"/>
    <w:rsid w:val="00416675"/>
    <w:rsid w:val="00420205"/>
    <w:rsid w:val="00421BAC"/>
    <w:rsid w:val="00422184"/>
    <w:rsid w:val="00422C87"/>
    <w:rsid w:val="00423A41"/>
    <w:rsid w:val="00424F47"/>
    <w:rsid w:val="00425A7B"/>
    <w:rsid w:val="00425D13"/>
    <w:rsid w:val="00426110"/>
    <w:rsid w:val="0042684A"/>
    <w:rsid w:val="00426CF8"/>
    <w:rsid w:val="00427388"/>
    <w:rsid w:val="004276A7"/>
    <w:rsid w:val="00433152"/>
    <w:rsid w:val="004341D8"/>
    <w:rsid w:val="00440598"/>
    <w:rsid w:val="004411CF"/>
    <w:rsid w:val="00441706"/>
    <w:rsid w:val="00442C5D"/>
    <w:rsid w:val="00442ED1"/>
    <w:rsid w:val="0044369C"/>
    <w:rsid w:val="00444189"/>
    <w:rsid w:val="00447639"/>
    <w:rsid w:val="0044796B"/>
    <w:rsid w:val="00450F58"/>
    <w:rsid w:val="0045101B"/>
    <w:rsid w:val="004517C0"/>
    <w:rsid w:val="00452B06"/>
    <w:rsid w:val="00454D58"/>
    <w:rsid w:val="004557C9"/>
    <w:rsid w:val="00456922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C51"/>
    <w:rsid w:val="00466F3C"/>
    <w:rsid w:val="0046701B"/>
    <w:rsid w:val="004705AB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5ED6"/>
    <w:rsid w:val="0048673A"/>
    <w:rsid w:val="004868BC"/>
    <w:rsid w:val="004870C5"/>
    <w:rsid w:val="00487EAE"/>
    <w:rsid w:val="0049245B"/>
    <w:rsid w:val="00493C8E"/>
    <w:rsid w:val="00494E3D"/>
    <w:rsid w:val="004956A7"/>
    <w:rsid w:val="00496198"/>
    <w:rsid w:val="004968B8"/>
    <w:rsid w:val="00497366"/>
    <w:rsid w:val="00497DDF"/>
    <w:rsid w:val="004A0628"/>
    <w:rsid w:val="004A1E2C"/>
    <w:rsid w:val="004A4567"/>
    <w:rsid w:val="004A51D4"/>
    <w:rsid w:val="004A6483"/>
    <w:rsid w:val="004A6C77"/>
    <w:rsid w:val="004A7B57"/>
    <w:rsid w:val="004B01FF"/>
    <w:rsid w:val="004B52C6"/>
    <w:rsid w:val="004B5C26"/>
    <w:rsid w:val="004B62A8"/>
    <w:rsid w:val="004B74AF"/>
    <w:rsid w:val="004B74EA"/>
    <w:rsid w:val="004C1013"/>
    <w:rsid w:val="004C22C4"/>
    <w:rsid w:val="004C3807"/>
    <w:rsid w:val="004C5BD2"/>
    <w:rsid w:val="004C7AB1"/>
    <w:rsid w:val="004D0D72"/>
    <w:rsid w:val="004D21F9"/>
    <w:rsid w:val="004D24D3"/>
    <w:rsid w:val="004D42EA"/>
    <w:rsid w:val="004D4F9E"/>
    <w:rsid w:val="004D58D1"/>
    <w:rsid w:val="004E0390"/>
    <w:rsid w:val="004E311D"/>
    <w:rsid w:val="004E37E4"/>
    <w:rsid w:val="004E711B"/>
    <w:rsid w:val="004F1BF4"/>
    <w:rsid w:val="004F213C"/>
    <w:rsid w:val="004F21A4"/>
    <w:rsid w:val="004F2D26"/>
    <w:rsid w:val="004F3090"/>
    <w:rsid w:val="004F5DEF"/>
    <w:rsid w:val="004F5EBB"/>
    <w:rsid w:val="004F7ACD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8A0"/>
    <w:rsid w:val="00514C74"/>
    <w:rsid w:val="00515D6C"/>
    <w:rsid w:val="005170C2"/>
    <w:rsid w:val="005206A4"/>
    <w:rsid w:val="0052079D"/>
    <w:rsid w:val="005207EA"/>
    <w:rsid w:val="00522148"/>
    <w:rsid w:val="005252B2"/>
    <w:rsid w:val="00530FAC"/>
    <w:rsid w:val="00531A66"/>
    <w:rsid w:val="005324B1"/>
    <w:rsid w:val="00533FC1"/>
    <w:rsid w:val="00535C00"/>
    <w:rsid w:val="0054068C"/>
    <w:rsid w:val="00541C82"/>
    <w:rsid w:val="005426CF"/>
    <w:rsid w:val="00542A72"/>
    <w:rsid w:val="005434D5"/>
    <w:rsid w:val="00543542"/>
    <w:rsid w:val="0054579D"/>
    <w:rsid w:val="00550897"/>
    <w:rsid w:val="00552D80"/>
    <w:rsid w:val="005531FE"/>
    <w:rsid w:val="005532FE"/>
    <w:rsid w:val="00553954"/>
    <w:rsid w:val="00553FD4"/>
    <w:rsid w:val="005553A9"/>
    <w:rsid w:val="00555E12"/>
    <w:rsid w:val="00557595"/>
    <w:rsid w:val="00557848"/>
    <w:rsid w:val="00557F9F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112F"/>
    <w:rsid w:val="00573DD8"/>
    <w:rsid w:val="00575636"/>
    <w:rsid w:val="00577571"/>
    <w:rsid w:val="00577B5D"/>
    <w:rsid w:val="00590494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34D4"/>
    <w:rsid w:val="005D018B"/>
    <w:rsid w:val="005D2137"/>
    <w:rsid w:val="005D510D"/>
    <w:rsid w:val="005D5DD7"/>
    <w:rsid w:val="005D64E5"/>
    <w:rsid w:val="005D7D79"/>
    <w:rsid w:val="005E052E"/>
    <w:rsid w:val="005E09A8"/>
    <w:rsid w:val="005E5141"/>
    <w:rsid w:val="005E56E6"/>
    <w:rsid w:val="005E5768"/>
    <w:rsid w:val="005E5772"/>
    <w:rsid w:val="005E59BB"/>
    <w:rsid w:val="005F0FA7"/>
    <w:rsid w:val="005F1C3A"/>
    <w:rsid w:val="005F2605"/>
    <w:rsid w:val="005F3949"/>
    <w:rsid w:val="005F3A19"/>
    <w:rsid w:val="005F4036"/>
    <w:rsid w:val="005F6482"/>
    <w:rsid w:val="005F79D9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203B4"/>
    <w:rsid w:val="006211DF"/>
    <w:rsid w:val="00621D6E"/>
    <w:rsid w:val="006238C1"/>
    <w:rsid w:val="00623F6F"/>
    <w:rsid w:val="00626D85"/>
    <w:rsid w:val="00631D55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508A"/>
    <w:rsid w:val="00665755"/>
    <w:rsid w:val="0066613F"/>
    <w:rsid w:val="0066614F"/>
    <w:rsid w:val="00667481"/>
    <w:rsid w:val="00670994"/>
    <w:rsid w:val="0067279A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B12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F2BA4"/>
    <w:rsid w:val="006F38F8"/>
    <w:rsid w:val="006F41B4"/>
    <w:rsid w:val="006F4230"/>
    <w:rsid w:val="006F6FA5"/>
    <w:rsid w:val="0070229F"/>
    <w:rsid w:val="00702D26"/>
    <w:rsid w:val="00703026"/>
    <w:rsid w:val="00704512"/>
    <w:rsid w:val="00704571"/>
    <w:rsid w:val="0070631B"/>
    <w:rsid w:val="00706486"/>
    <w:rsid w:val="007065E6"/>
    <w:rsid w:val="0071081B"/>
    <w:rsid w:val="0071463A"/>
    <w:rsid w:val="007164E0"/>
    <w:rsid w:val="00716C32"/>
    <w:rsid w:val="00717BDE"/>
    <w:rsid w:val="00717C04"/>
    <w:rsid w:val="007215A8"/>
    <w:rsid w:val="00724BBE"/>
    <w:rsid w:val="00726DC3"/>
    <w:rsid w:val="00726F73"/>
    <w:rsid w:val="00727004"/>
    <w:rsid w:val="007305B2"/>
    <w:rsid w:val="00733245"/>
    <w:rsid w:val="00733529"/>
    <w:rsid w:val="00734371"/>
    <w:rsid w:val="00735ACA"/>
    <w:rsid w:val="00735B13"/>
    <w:rsid w:val="00736F64"/>
    <w:rsid w:val="00737E5C"/>
    <w:rsid w:val="00745B80"/>
    <w:rsid w:val="00745C90"/>
    <w:rsid w:val="00746B28"/>
    <w:rsid w:val="0075003F"/>
    <w:rsid w:val="00750DF3"/>
    <w:rsid w:val="00753276"/>
    <w:rsid w:val="00753482"/>
    <w:rsid w:val="007544FB"/>
    <w:rsid w:val="00754B29"/>
    <w:rsid w:val="0075701E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4FA1"/>
    <w:rsid w:val="00775654"/>
    <w:rsid w:val="00776294"/>
    <w:rsid w:val="00776C08"/>
    <w:rsid w:val="00777804"/>
    <w:rsid w:val="00782859"/>
    <w:rsid w:val="00782EF6"/>
    <w:rsid w:val="007841DF"/>
    <w:rsid w:val="00784420"/>
    <w:rsid w:val="00784FF0"/>
    <w:rsid w:val="00785C47"/>
    <w:rsid w:val="00785E5F"/>
    <w:rsid w:val="00786E45"/>
    <w:rsid w:val="00787B0A"/>
    <w:rsid w:val="00790477"/>
    <w:rsid w:val="00791916"/>
    <w:rsid w:val="00791CF0"/>
    <w:rsid w:val="007934C6"/>
    <w:rsid w:val="0079441F"/>
    <w:rsid w:val="0079580B"/>
    <w:rsid w:val="00796409"/>
    <w:rsid w:val="0079756D"/>
    <w:rsid w:val="00797AA5"/>
    <w:rsid w:val="007A0B59"/>
    <w:rsid w:val="007A0C4F"/>
    <w:rsid w:val="007A4366"/>
    <w:rsid w:val="007A4F23"/>
    <w:rsid w:val="007B2ECA"/>
    <w:rsid w:val="007B34CA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DA9"/>
    <w:rsid w:val="007C7C13"/>
    <w:rsid w:val="007D083E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F0A62"/>
    <w:rsid w:val="007F406B"/>
    <w:rsid w:val="007F6147"/>
    <w:rsid w:val="007F61F9"/>
    <w:rsid w:val="007F741D"/>
    <w:rsid w:val="00800C95"/>
    <w:rsid w:val="00802037"/>
    <w:rsid w:val="00804E2D"/>
    <w:rsid w:val="00805226"/>
    <w:rsid w:val="00805708"/>
    <w:rsid w:val="008100F9"/>
    <w:rsid w:val="008143BF"/>
    <w:rsid w:val="00815C5A"/>
    <w:rsid w:val="00816C59"/>
    <w:rsid w:val="00822F6F"/>
    <w:rsid w:val="00825854"/>
    <w:rsid w:val="00825904"/>
    <w:rsid w:val="008308D1"/>
    <w:rsid w:val="00831C16"/>
    <w:rsid w:val="00832048"/>
    <w:rsid w:val="00832462"/>
    <w:rsid w:val="00832568"/>
    <w:rsid w:val="008346AF"/>
    <w:rsid w:val="0083741D"/>
    <w:rsid w:val="00837F0D"/>
    <w:rsid w:val="008404B8"/>
    <w:rsid w:val="0084216D"/>
    <w:rsid w:val="00842B48"/>
    <w:rsid w:val="00844187"/>
    <w:rsid w:val="008446EA"/>
    <w:rsid w:val="0084571A"/>
    <w:rsid w:val="00846E5C"/>
    <w:rsid w:val="008471A3"/>
    <w:rsid w:val="0085368C"/>
    <w:rsid w:val="00853E00"/>
    <w:rsid w:val="00856355"/>
    <w:rsid w:val="0085796F"/>
    <w:rsid w:val="00860620"/>
    <w:rsid w:val="008607F4"/>
    <w:rsid w:val="008622CF"/>
    <w:rsid w:val="00870D28"/>
    <w:rsid w:val="00871B76"/>
    <w:rsid w:val="00874206"/>
    <w:rsid w:val="00874417"/>
    <w:rsid w:val="00875C13"/>
    <w:rsid w:val="00875FA2"/>
    <w:rsid w:val="00876E2C"/>
    <w:rsid w:val="00877CB8"/>
    <w:rsid w:val="008810CC"/>
    <w:rsid w:val="008817AA"/>
    <w:rsid w:val="00883116"/>
    <w:rsid w:val="00884D20"/>
    <w:rsid w:val="0088789F"/>
    <w:rsid w:val="0089285A"/>
    <w:rsid w:val="00892E5E"/>
    <w:rsid w:val="0089337A"/>
    <w:rsid w:val="00895798"/>
    <w:rsid w:val="0089628B"/>
    <w:rsid w:val="008A0016"/>
    <w:rsid w:val="008A04B7"/>
    <w:rsid w:val="008A122E"/>
    <w:rsid w:val="008A213C"/>
    <w:rsid w:val="008A22CF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3347"/>
    <w:rsid w:val="008C695B"/>
    <w:rsid w:val="008C721A"/>
    <w:rsid w:val="008D2857"/>
    <w:rsid w:val="008D2C60"/>
    <w:rsid w:val="008D4428"/>
    <w:rsid w:val="008D56B5"/>
    <w:rsid w:val="008D71D8"/>
    <w:rsid w:val="008D72B0"/>
    <w:rsid w:val="008D795C"/>
    <w:rsid w:val="008D7B58"/>
    <w:rsid w:val="008E0BC6"/>
    <w:rsid w:val="008E247A"/>
    <w:rsid w:val="008E52EC"/>
    <w:rsid w:val="008E62B3"/>
    <w:rsid w:val="008E7558"/>
    <w:rsid w:val="008E7E52"/>
    <w:rsid w:val="008F1A75"/>
    <w:rsid w:val="008F2D3F"/>
    <w:rsid w:val="008F6381"/>
    <w:rsid w:val="008F798E"/>
    <w:rsid w:val="009008A1"/>
    <w:rsid w:val="009017DC"/>
    <w:rsid w:val="00901D27"/>
    <w:rsid w:val="00913055"/>
    <w:rsid w:val="00913D0B"/>
    <w:rsid w:val="00914B5E"/>
    <w:rsid w:val="009151EA"/>
    <w:rsid w:val="00915D81"/>
    <w:rsid w:val="009210E9"/>
    <w:rsid w:val="009235B5"/>
    <w:rsid w:val="00925F64"/>
    <w:rsid w:val="009327DD"/>
    <w:rsid w:val="009338BA"/>
    <w:rsid w:val="00934254"/>
    <w:rsid w:val="00941137"/>
    <w:rsid w:val="0094158F"/>
    <w:rsid w:val="00942EF6"/>
    <w:rsid w:val="00943FB6"/>
    <w:rsid w:val="00944081"/>
    <w:rsid w:val="00944BE3"/>
    <w:rsid w:val="009464D2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35B6"/>
    <w:rsid w:val="0096397C"/>
    <w:rsid w:val="00965352"/>
    <w:rsid w:val="00966E69"/>
    <w:rsid w:val="009706C6"/>
    <w:rsid w:val="009726A5"/>
    <w:rsid w:val="0097399D"/>
    <w:rsid w:val="00974365"/>
    <w:rsid w:val="00974C4C"/>
    <w:rsid w:val="009777EA"/>
    <w:rsid w:val="00980A96"/>
    <w:rsid w:val="009810E4"/>
    <w:rsid w:val="00982D15"/>
    <w:rsid w:val="009853F1"/>
    <w:rsid w:val="00985A7C"/>
    <w:rsid w:val="009903B5"/>
    <w:rsid w:val="00990BAB"/>
    <w:rsid w:val="00990D92"/>
    <w:rsid w:val="00992031"/>
    <w:rsid w:val="009930B0"/>
    <w:rsid w:val="00994E65"/>
    <w:rsid w:val="0099500A"/>
    <w:rsid w:val="00995C92"/>
    <w:rsid w:val="009A0294"/>
    <w:rsid w:val="009A2C48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B28C4"/>
    <w:rsid w:val="009C1F77"/>
    <w:rsid w:val="009C30A2"/>
    <w:rsid w:val="009C374C"/>
    <w:rsid w:val="009C50E3"/>
    <w:rsid w:val="009C76C6"/>
    <w:rsid w:val="009D0374"/>
    <w:rsid w:val="009D0EA3"/>
    <w:rsid w:val="009D1B0E"/>
    <w:rsid w:val="009D215D"/>
    <w:rsid w:val="009D21B5"/>
    <w:rsid w:val="009D2BF7"/>
    <w:rsid w:val="009D5E34"/>
    <w:rsid w:val="009D6299"/>
    <w:rsid w:val="009D7A11"/>
    <w:rsid w:val="009D7BEE"/>
    <w:rsid w:val="009E02D7"/>
    <w:rsid w:val="009E03ED"/>
    <w:rsid w:val="009E05A6"/>
    <w:rsid w:val="009E2848"/>
    <w:rsid w:val="009E2CFE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6BBA"/>
    <w:rsid w:val="00A0742D"/>
    <w:rsid w:val="00A10157"/>
    <w:rsid w:val="00A10B89"/>
    <w:rsid w:val="00A11652"/>
    <w:rsid w:val="00A15D52"/>
    <w:rsid w:val="00A16197"/>
    <w:rsid w:val="00A16332"/>
    <w:rsid w:val="00A16EFD"/>
    <w:rsid w:val="00A20FE8"/>
    <w:rsid w:val="00A23329"/>
    <w:rsid w:val="00A23F29"/>
    <w:rsid w:val="00A2492F"/>
    <w:rsid w:val="00A24960"/>
    <w:rsid w:val="00A25065"/>
    <w:rsid w:val="00A250C2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1F61"/>
    <w:rsid w:val="00A358BB"/>
    <w:rsid w:val="00A36C5A"/>
    <w:rsid w:val="00A37389"/>
    <w:rsid w:val="00A400E4"/>
    <w:rsid w:val="00A404FA"/>
    <w:rsid w:val="00A40E51"/>
    <w:rsid w:val="00A40EAF"/>
    <w:rsid w:val="00A42EFA"/>
    <w:rsid w:val="00A46B9C"/>
    <w:rsid w:val="00A47E35"/>
    <w:rsid w:val="00A500DF"/>
    <w:rsid w:val="00A50C73"/>
    <w:rsid w:val="00A53D34"/>
    <w:rsid w:val="00A56436"/>
    <w:rsid w:val="00A565B7"/>
    <w:rsid w:val="00A56F27"/>
    <w:rsid w:val="00A57988"/>
    <w:rsid w:val="00A6210A"/>
    <w:rsid w:val="00A64D96"/>
    <w:rsid w:val="00A65A9E"/>
    <w:rsid w:val="00A7033C"/>
    <w:rsid w:val="00A7192E"/>
    <w:rsid w:val="00A74130"/>
    <w:rsid w:val="00A77DA5"/>
    <w:rsid w:val="00A81788"/>
    <w:rsid w:val="00A8286A"/>
    <w:rsid w:val="00A83850"/>
    <w:rsid w:val="00A83E17"/>
    <w:rsid w:val="00A83ECA"/>
    <w:rsid w:val="00A850B2"/>
    <w:rsid w:val="00A852B8"/>
    <w:rsid w:val="00A857D3"/>
    <w:rsid w:val="00A85E3D"/>
    <w:rsid w:val="00A87ABB"/>
    <w:rsid w:val="00A87DB8"/>
    <w:rsid w:val="00A90355"/>
    <w:rsid w:val="00A91475"/>
    <w:rsid w:val="00A92116"/>
    <w:rsid w:val="00A921B1"/>
    <w:rsid w:val="00A925CC"/>
    <w:rsid w:val="00A9722B"/>
    <w:rsid w:val="00A977BE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C6B02"/>
    <w:rsid w:val="00AD1319"/>
    <w:rsid w:val="00AD54A1"/>
    <w:rsid w:val="00AE02CC"/>
    <w:rsid w:val="00AE1C1B"/>
    <w:rsid w:val="00AE2C4D"/>
    <w:rsid w:val="00AE36DE"/>
    <w:rsid w:val="00AE59CD"/>
    <w:rsid w:val="00AE7CB5"/>
    <w:rsid w:val="00AF101C"/>
    <w:rsid w:val="00AF1314"/>
    <w:rsid w:val="00AF170F"/>
    <w:rsid w:val="00AF2529"/>
    <w:rsid w:val="00AF59D7"/>
    <w:rsid w:val="00B00AFE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72D8"/>
    <w:rsid w:val="00B478FE"/>
    <w:rsid w:val="00B51402"/>
    <w:rsid w:val="00B5177E"/>
    <w:rsid w:val="00B517C1"/>
    <w:rsid w:val="00B5775C"/>
    <w:rsid w:val="00B6282E"/>
    <w:rsid w:val="00B63A45"/>
    <w:rsid w:val="00B67D82"/>
    <w:rsid w:val="00B67E2B"/>
    <w:rsid w:val="00B708B3"/>
    <w:rsid w:val="00B71983"/>
    <w:rsid w:val="00B71A29"/>
    <w:rsid w:val="00B74F57"/>
    <w:rsid w:val="00B76F28"/>
    <w:rsid w:val="00B8057E"/>
    <w:rsid w:val="00B80721"/>
    <w:rsid w:val="00B81EB2"/>
    <w:rsid w:val="00B84E3B"/>
    <w:rsid w:val="00B9021B"/>
    <w:rsid w:val="00B90324"/>
    <w:rsid w:val="00B91854"/>
    <w:rsid w:val="00B91EA4"/>
    <w:rsid w:val="00B97743"/>
    <w:rsid w:val="00BA09E0"/>
    <w:rsid w:val="00BA39D1"/>
    <w:rsid w:val="00BA4BB5"/>
    <w:rsid w:val="00BA536B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59AC"/>
    <w:rsid w:val="00BC5E14"/>
    <w:rsid w:val="00BC78EA"/>
    <w:rsid w:val="00BD3803"/>
    <w:rsid w:val="00BD3F5D"/>
    <w:rsid w:val="00BD41AF"/>
    <w:rsid w:val="00BD4CEA"/>
    <w:rsid w:val="00BD5BAC"/>
    <w:rsid w:val="00BD62D5"/>
    <w:rsid w:val="00BD6995"/>
    <w:rsid w:val="00BD7ADA"/>
    <w:rsid w:val="00BE4650"/>
    <w:rsid w:val="00BE46D0"/>
    <w:rsid w:val="00BE569D"/>
    <w:rsid w:val="00BF00AF"/>
    <w:rsid w:val="00BF0515"/>
    <w:rsid w:val="00BF0CBE"/>
    <w:rsid w:val="00BF1827"/>
    <w:rsid w:val="00BF2776"/>
    <w:rsid w:val="00BF2991"/>
    <w:rsid w:val="00BF3258"/>
    <w:rsid w:val="00BF4D36"/>
    <w:rsid w:val="00C00F62"/>
    <w:rsid w:val="00C03714"/>
    <w:rsid w:val="00C040F5"/>
    <w:rsid w:val="00C0575E"/>
    <w:rsid w:val="00C063BF"/>
    <w:rsid w:val="00C11889"/>
    <w:rsid w:val="00C12D40"/>
    <w:rsid w:val="00C147B5"/>
    <w:rsid w:val="00C16F74"/>
    <w:rsid w:val="00C218BA"/>
    <w:rsid w:val="00C225AC"/>
    <w:rsid w:val="00C22EFC"/>
    <w:rsid w:val="00C270B4"/>
    <w:rsid w:val="00C31690"/>
    <w:rsid w:val="00C320F6"/>
    <w:rsid w:val="00C340E8"/>
    <w:rsid w:val="00C37320"/>
    <w:rsid w:val="00C37624"/>
    <w:rsid w:val="00C41890"/>
    <w:rsid w:val="00C41FE2"/>
    <w:rsid w:val="00C43139"/>
    <w:rsid w:val="00C4441E"/>
    <w:rsid w:val="00C44D0B"/>
    <w:rsid w:val="00C476E9"/>
    <w:rsid w:val="00C50203"/>
    <w:rsid w:val="00C50C2E"/>
    <w:rsid w:val="00C535C7"/>
    <w:rsid w:val="00C5497B"/>
    <w:rsid w:val="00C54FC7"/>
    <w:rsid w:val="00C56176"/>
    <w:rsid w:val="00C60C22"/>
    <w:rsid w:val="00C61125"/>
    <w:rsid w:val="00C61CBE"/>
    <w:rsid w:val="00C628C4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6E5F"/>
    <w:rsid w:val="00C804B2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1F0"/>
    <w:rsid w:val="00C96BC2"/>
    <w:rsid w:val="00C977FC"/>
    <w:rsid w:val="00CA1024"/>
    <w:rsid w:val="00CA12D1"/>
    <w:rsid w:val="00CA22CA"/>
    <w:rsid w:val="00CA2523"/>
    <w:rsid w:val="00CA38C8"/>
    <w:rsid w:val="00CA3B84"/>
    <w:rsid w:val="00CA4DD6"/>
    <w:rsid w:val="00CA608A"/>
    <w:rsid w:val="00CA6BB6"/>
    <w:rsid w:val="00CB126F"/>
    <w:rsid w:val="00CB158C"/>
    <w:rsid w:val="00CB2324"/>
    <w:rsid w:val="00CB257D"/>
    <w:rsid w:val="00CB3056"/>
    <w:rsid w:val="00CB396E"/>
    <w:rsid w:val="00CB3E91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2DBD"/>
    <w:rsid w:val="00CD3F8A"/>
    <w:rsid w:val="00CD46B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D01888"/>
    <w:rsid w:val="00D02130"/>
    <w:rsid w:val="00D027FD"/>
    <w:rsid w:val="00D048B7"/>
    <w:rsid w:val="00D05A4C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31BE0"/>
    <w:rsid w:val="00D32D01"/>
    <w:rsid w:val="00D37774"/>
    <w:rsid w:val="00D413BD"/>
    <w:rsid w:val="00D413CB"/>
    <w:rsid w:val="00D41EF9"/>
    <w:rsid w:val="00D420DC"/>
    <w:rsid w:val="00D442C8"/>
    <w:rsid w:val="00D4522E"/>
    <w:rsid w:val="00D45257"/>
    <w:rsid w:val="00D4543D"/>
    <w:rsid w:val="00D464FC"/>
    <w:rsid w:val="00D4665F"/>
    <w:rsid w:val="00D5175F"/>
    <w:rsid w:val="00D51CA1"/>
    <w:rsid w:val="00D5242B"/>
    <w:rsid w:val="00D5448C"/>
    <w:rsid w:val="00D54D5C"/>
    <w:rsid w:val="00D55297"/>
    <w:rsid w:val="00D56860"/>
    <w:rsid w:val="00D57CB3"/>
    <w:rsid w:val="00D6038F"/>
    <w:rsid w:val="00D60FB5"/>
    <w:rsid w:val="00D612F8"/>
    <w:rsid w:val="00D6164E"/>
    <w:rsid w:val="00D6193D"/>
    <w:rsid w:val="00D620C2"/>
    <w:rsid w:val="00D6281F"/>
    <w:rsid w:val="00D64503"/>
    <w:rsid w:val="00D65717"/>
    <w:rsid w:val="00D6685F"/>
    <w:rsid w:val="00D672B5"/>
    <w:rsid w:val="00D672F9"/>
    <w:rsid w:val="00D674B8"/>
    <w:rsid w:val="00D678BE"/>
    <w:rsid w:val="00D700D8"/>
    <w:rsid w:val="00D705F7"/>
    <w:rsid w:val="00D70C13"/>
    <w:rsid w:val="00D70D1A"/>
    <w:rsid w:val="00D72086"/>
    <w:rsid w:val="00D73F7F"/>
    <w:rsid w:val="00D741A8"/>
    <w:rsid w:val="00D742A4"/>
    <w:rsid w:val="00D76C93"/>
    <w:rsid w:val="00D77369"/>
    <w:rsid w:val="00D81370"/>
    <w:rsid w:val="00D83854"/>
    <w:rsid w:val="00D84094"/>
    <w:rsid w:val="00D868F8"/>
    <w:rsid w:val="00D86D9F"/>
    <w:rsid w:val="00D90206"/>
    <w:rsid w:val="00D9306C"/>
    <w:rsid w:val="00D939F2"/>
    <w:rsid w:val="00D93AC4"/>
    <w:rsid w:val="00D96C78"/>
    <w:rsid w:val="00DA0EB4"/>
    <w:rsid w:val="00DA1705"/>
    <w:rsid w:val="00DA17C4"/>
    <w:rsid w:val="00DA2A49"/>
    <w:rsid w:val="00DA4B51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2C33"/>
    <w:rsid w:val="00DC324B"/>
    <w:rsid w:val="00DC4DBD"/>
    <w:rsid w:val="00DC5658"/>
    <w:rsid w:val="00DD00D6"/>
    <w:rsid w:val="00DD1C50"/>
    <w:rsid w:val="00DD2170"/>
    <w:rsid w:val="00DD2758"/>
    <w:rsid w:val="00DD4DB6"/>
    <w:rsid w:val="00DD5112"/>
    <w:rsid w:val="00DD68C0"/>
    <w:rsid w:val="00DD7A17"/>
    <w:rsid w:val="00DE2D0C"/>
    <w:rsid w:val="00DE3EDE"/>
    <w:rsid w:val="00DE3F80"/>
    <w:rsid w:val="00DE49F5"/>
    <w:rsid w:val="00DE7C8A"/>
    <w:rsid w:val="00DF138E"/>
    <w:rsid w:val="00DF49FF"/>
    <w:rsid w:val="00DF5565"/>
    <w:rsid w:val="00E00F76"/>
    <w:rsid w:val="00E01D75"/>
    <w:rsid w:val="00E0205B"/>
    <w:rsid w:val="00E02E10"/>
    <w:rsid w:val="00E061E8"/>
    <w:rsid w:val="00E06CF1"/>
    <w:rsid w:val="00E104EA"/>
    <w:rsid w:val="00E10597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719"/>
    <w:rsid w:val="00E869C1"/>
    <w:rsid w:val="00E87876"/>
    <w:rsid w:val="00E87EDA"/>
    <w:rsid w:val="00E9091C"/>
    <w:rsid w:val="00E91E2D"/>
    <w:rsid w:val="00E92493"/>
    <w:rsid w:val="00E93038"/>
    <w:rsid w:val="00E93BD2"/>
    <w:rsid w:val="00E97E91"/>
    <w:rsid w:val="00EA0E4B"/>
    <w:rsid w:val="00EA1426"/>
    <w:rsid w:val="00EA27B3"/>
    <w:rsid w:val="00EA378E"/>
    <w:rsid w:val="00EA3B2E"/>
    <w:rsid w:val="00EB0705"/>
    <w:rsid w:val="00EB24B7"/>
    <w:rsid w:val="00EB4921"/>
    <w:rsid w:val="00EB516B"/>
    <w:rsid w:val="00EB5856"/>
    <w:rsid w:val="00EB5BF0"/>
    <w:rsid w:val="00EB6C47"/>
    <w:rsid w:val="00EC095A"/>
    <w:rsid w:val="00EC1686"/>
    <w:rsid w:val="00EC171F"/>
    <w:rsid w:val="00EC272E"/>
    <w:rsid w:val="00EC3BDB"/>
    <w:rsid w:val="00EC3E71"/>
    <w:rsid w:val="00EC4153"/>
    <w:rsid w:val="00EC543A"/>
    <w:rsid w:val="00EC752C"/>
    <w:rsid w:val="00EC7C5E"/>
    <w:rsid w:val="00ED1A3B"/>
    <w:rsid w:val="00ED2624"/>
    <w:rsid w:val="00ED42D5"/>
    <w:rsid w:val="00ED46EB"/>
    <w:rsid w:val="00ED6679"/>
    <w:rsid w:val="00ED67BE"/>
    <w:rsid w:val="00ED67EF"/>
    <w:rsid w:val="00ED7037"/>
    <w:rsid w:val="00EE092F"/>
    <w:rsid w:val="00EE156B"/>
    <w:rsid w:val="00EE2111"/>
    <w:rsid w:val="00EE3B72"/>
    <w:rsid w:val="00EE7B0D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17227"/>
    <w:rsid w:val="00F2062D"/>
    <w:rsid w:val="00F21AAC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352E"/>
    <w:rsid w:val="00F558F3"/>
    <w:rsid w:val="00F559C6"/>
    <w:rsid w:val="00F57462"/>
    <w:rsid w:val="00F576B8"/>
    <w:rsid w:val="00F6086A"/>
    <w:rsid w:val="00F60F7F"/>
    <w:rsid w:val="00F61A0A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1C88"/>
    <w:rsid w:val="00F83140"/>
    <w:rsid w:val="00F83997"/>
    <w:rsid w:val="00F83FDC"/>
    <w:rsid w:val="00F848E3"/>
    <w:rsid w:val="00F86695"/>
    <w:rsid w:val="00F86B2C"/>
    <w:rsid w:val="00F916D3"/>
    <w:rsid w:val="00F9278A"/>
    <w:rsid w:val="00F933A3"/>
    <w:rsid w:val="00F93EE5"/>
    <w:rsid w:val="00F942E6"/>
    <w:rsid w:val="00F9455E"/>
    <w:rsid w:val="00F95B1D"/>
    <w:rsid w:val="00F96349"/>
    <w:rsid w:val="00F97037"/>
    <w:rsid w:val="00FA417D"/>
    <w:rsid w:val="00FA4BB7"/>
    <w:rsid w:val="00FA4E90"/>
    <w:rsid w:val="00FA5A73"/>
    <w:rsid w:val="00FA67C3"/>
    <w:rsid w:val="00FA74AF"/>
    <w:rsid w:val="00FB0070"/>
    <w:rsid w:val="00FB18AF"/>
    <w:rsid w:val="00FB21DD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4F8C"/>
    <w:rsid w:val="00FD51FE"/>
    <w:rsid w:val="00FD538B"/>
    <w:rsid w:val="00FD7CB8"/>
    <w:rsid w:val="00FE0256"/>
    <w:rsid w:val="00FE0E65"/>
    <w:rsid w:val="00FE20CC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AA7DE"/>
  <w15:docId w15:val="{8B238D47-88C2-48E6-9622-E29FF42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B51"/>
    <w:rPr>
      <w:sz w:val="20"/>
      <w:szCs w:val="20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20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4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 w:val="20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2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41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3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4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sz w:val="20"/>
      <w:szCs w:val="20"/>
      <w:lang w:eastAsia="en-US"/>
    </w:rPr>
  </w:style>
  <w:style w:type="numbering" w:customStyle="1" w:styleId="Lista41">
    <w:name w:val="Lista 41"/>
    <w:rsid w:val="00AD63A6"/>
    <w:pPr>
      <w:numPr>
        <w:numId w:val="25"/>
      </w:numPr>
    </w:pPr>
  </w:style>
  <w:style w:type="numbering" w:customStyle="1" w:styleId="List8">
    <w:name w:val="List 8"/>
    <w:rsid w:val="00AD63A6"/>
    <w:pPr>
      <w:numPr>
        <w:numId w:val="28"/>
      </w:numPr>
    </w:pPr>
  </w:style>
  <w:style w:type="numbering" w:customStyle="1" w:styleId="List6">
    <w:name w:val="List 6"/>
    <w:rsid w:val="00AD63A6"/>
    <w:pPr>
      <w:numPr>
        <w:numId w:val="27"/>
      </w:numPr>
    </w:pPr>
  </w:style>
  <w:style w:type="numbering" w:customStyle="1" w:styleId="Lista51">
    <w:name w:val="Lista 51"/>
    <w:rsid w:val="00AD63A6"/>
    <w:pPr>
      <w:numPr>
        <w:numId w:val="26"/>
      </w:numPr>
    </w:pPr>
  </w:style>
  <w:style w:type="numbering" w:styleId="1ai">
    <w:name w:val="Outline List 1"/>
    <w:basedOn w:val="Bezlisty"/>
    <w:uiPriority w:val="99"/>
    <w:semiHidden/>
    <w:unhideWhenUsed/>
    <w:rsid w:val="00AD63A6"/>
    <w:pPr>
      <w:numPr>
        <w:numId w:val="45"/>
      </w:numPr>
    </w:pPr>
  </w:style>
  <w:style w:type="numbering" w:customStyle="1" w:styleId="List7">
    <w:name w:val="List 7"/>
    <w:rsid w:val="00AD63A6"/>
    <w:pPr>
      <w:numPr>
        <w:numId w:val="35"/>
      </w:numPr>
    </w:pPr>
  </w:style>
  <w:style w:type="numbering" w:customStyle="1" w:styleId="List13">
    <w:name w:val="List 13"/>
    <w:rsid w:val="00AD63A6"/>
    <w:pPr>
      <w:numPr>
        <w:numId w:val="33"/>
      </w:numPr>
    </w:pPr>
  </w:style>
  <w:style w:type="numbering" w:customStyle="1" w:styleId="List1">
    <w:name w:val="List 1"/>
    <w:rsid w:val="00AD63A6"/>
    <w:pPr>
      <w:numPr>
        <w:numId w:val="22"/>
      </w:numPr>
    </w:pPr>
  </w:style>
  <w:style w:type="numbering" w:customStyle="1" w:styleId="Styl1">
    <w:name w:val="Styl1"/>
    <w:rsid w:val="00AD63A6"/>
    <w:pPr>
      <w:numPr>
        <w:numId w:val="18"/>
      </w:numPr>
    </w:pPr>
  </w:style>
  <w:style w:type="numbering" w:customStyle="1" w:styleId="Lista31">
    <w:name w:val="Lista 31"/>
    <w:rsid w:val="00AD63A6"/>
    <w:pPr>
      <w:numPr>
        <w:numId w:val="24"/>
      </w:numPr>
    </w:pPr>
  </w:style>
  <w:style w:type="numbering" w:customStyle="1" w:styleId="Lista21">
    <w:name w:val="Lista 21"/>
    <w:rsid w:val="00AD63A6"/>
    <w:pPr>
      <w:numPr>
        <w:numId w:val="23"/>
      </w:numPr>
    </w:pPr>
  </w:style>
  <w:style w:type="numbering" w:customStyle="1" w:styleId="List14">
    <w:name w:val="List 14"/>
    <w:rsid w:val="00AD63A6"/>
    <w:pPr>
      <w:numPr>
        <w:numId w:val="34"/>
      </w:numPr>
    </w:pPr>
  </w:style>
  <w:style w:type="numbering" w:customStyle="1" w:styleId="List12">
    <w:name w:val="List 12"/>
    <w:rsid w:val="00AD63A6"/>
    <w:pPr>
      <w:numPr>
        <w:numId w:val="32"/>
      </w:numPr>
    </w:pPr>
  </w:style>
  <w:style w:type="numbering" w:customStyle="1" w:styleId="List10">
    <w:name w:val="List 10"/>
    <w:rsid w:val="00AD63A6"/>
    <w:pPr>
      <w:numPr>
        <w:numId w:val="30"/>
      </w:numPr>
    </w:pPr>
  </w:style>
  <w:style w:type="numbering" w:customStyle="1" w:styleId="List0">
    <w:name w:val="List 0"/>
    <w:rsid w:val="00AD63A6"/>
    <w:pPr>
      <w:numPr>
        <w:numId w:val="36"/>
      </w:numPr>
    </w:pPr>
  </w:style>
  <w:style w:type="numbering" w:customStyle="1" w:styleId="List11">
    <w:name w:val="List 11"/>
    <w:rsid w:val="00AD63A6"/>
    <w:pPr>
      <w:numPr>
        <w:numId w:val="31"/>
      </w:numPr>
    </w:pPr>
  </w:style>
  <w:style w:type="numbering" w:customStyle="1" w:styleId="List9">
    <w:name w:val="List 9"/>
    <w:rsid w:val="00AD63A6"/>
    <w:pPr>
      <w:numPr>
        <w:numId w:val="29"/>
      </w:numPr>
    </w:pPr>
  </w:style>
  <w:style w:type="paragraph" w:customStyle="1" w:styleId="Textbody">
    <w:name w:val="Text body"/>
    <w:basedOn w:val="Normalny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7-lipca-1994-r-prawo-budowlane/?on=10.02.20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yz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t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t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5C21-72EA-4723-A4C0-DC3E3C1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43</Pages>
  <Words>11051</Words>
  <Characters>66308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77205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subject/>
  <dc:creator>Grzegorz</dc:creator>
  <cp:keywords/>
  <dc:description/>
  <cp:lastModifiedBy>Centrum Sportu, Turystyki i Rekreacji w Strzyżowie</cp:lastModifiedBy>
  <cp:revision>9</cp:revision>
  <cp:lastPrinted>2017-07-28T06:14:00Z</cp:lastPrinted>
  <dcterms:created xsi:type="dcterms:W3CDTF">2017-08-03T06:36:00Z</dcterms:created>
  <dcterms:modified xsi:type="dcterms:W3CDTF">2017-08-03T07:47:00Z</dcterms:modified>
</cp:coreProperties>
</file>